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C9" w:rsidRPr="000F37C9" w:rsidRDefault="005E6AC4" w:rsidP="000F3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E6AC4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ED1054">
        <w:rPr>
          <w:rFonts w:ascii="Times New Roman" w:eastAsia="Times New Roman" w:hAnsi="Times New Roman" w:cs="Times New Roman"/>
          <w:b/>
          <w:sz w:val="32"/>
          <w:szCs w:val="32"/>
        </w:rPr>
        <w:t>05</w:t>
      </w:r>
      <w:r w:rsidR="000F37C9" w:rsidRPr="000F37C9">
        <w:rPr>
          <w:rFonts w:ascii="Times New Roman" w:eastAsia="Times New Roman" w:hAnsi="Times New Roman" w:cs="Times New Roman"/>
          <w:b/>
          <w:sz w:val="32"/>
          <w:szCs w:val="32"/>
        </w:rPr>
        <w:t>.0</w:t>
      </w:r>
      <w:r w:rsidR="000F37C9" w:rsidRPr="00A71F82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0F37C9" w:rsidRPr="000F37C9">
        <w:rPr>
          <w:rFonts w:ascii="Times New Roman" w:eastAsia="Times New Roman" w:hAnsi="Times New Roman" w:cs="Times New Roman"/>
          <w:b/>
          <w:sz w:val="32"/>
          <w:szCs w:val="32"/>
        </w:rPr>
        <w:t>.2021 г. №</w:t>
      </w:r>
      <w:r w:rsidR="00ED1054">
        <w:rPr>
          <w:rFonts w:ascii="Times New Roman" w:eastAsia="Times New Roman" w:hAnsi="Times New Roman" w:cs="Times New Roman"/>
          <w:b/>
          <w:sz w:val="32"/>
          <w:szCs w:val="32"/>
        </w:rPr>
        <w:t>35</w:t>
      </w:r>
      <w:r w:rsidR="000F37C9" w:rsidRPr="000F37C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0F37C9" w:rsidRPr="000F37C9" w:rsidRDefault="000F37C9" w:rsidP="000F3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37C9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0F37C9" w:rsidRPr="000F37C9" w:rsidRDefault="000F37C9" w:rsidP="000F3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37C9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0F37C9" w:rsidRPr="000F37C9" w:rsidRDefault="000F37C9" w:rsidP="000F3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37C9">
        <w:rPr>
          <w:rFonts w:ascii="Times New Roman" w:eastAsia="Times New Roman" w:hAnsi="Times New Roman" w:cs="Times New Roman"/>
          <w:b/>
          <w:sz w:val="32"/>
          <w:szCs w:val="32"/>
        </w:rPr>
        <w:t>БАЯНДАЕВСКИЙ МУНИЦИПАЛЬНЫЙ РАЙОН</w:t>
      </w:r>
    </w:p>
    <w:p w:rsidR="000F37C9" w:rsidRPr="000F37C9" w:rsidRDefault="000F37C9" w:rsidP="000F3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37C9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ОБРАЗОВАНИЕ «ЛЮРЫ»</w:t>
      </w:r>
    </w:p>
    <w:p w:rsidR="000F37C9" w:rsidRPr="000F37C9" w:rsidRDefault="000F37C9" w:rsidP="000F3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37C9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0F37C9" w:rsidRPr="00A71F82" w:rsidRDefault="000F37C9" w:rsidP="000F3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37C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F37C9" w:rsidRPr="00A71F82" w:rsidRDefault="000F37C9" w:rsidP="000F3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E6AC4" w:rsidRPr="000F37C9" w:rsidRDefault="000F37C9" w:rsidP="000F37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F37C9">
        <w:rPr>
          <w:rFonts w:ascii="Times New Roman" w:hAnsi="Times New Roman" w:cs="Times New Roman"/>
          <w:b/>
          <w:sz w:val="32"/>
        </w:rPr>
        <w:t>ОБ УТВЕРЖДЕНИИ ПОРЯДКА СОЗДАНИЯ И ДЕЯТЕЛЬНОСТИ КООРДИНАЦИОННЫХ ИЛИ СОВЕЩАТЕЛЬНЫХ ОРГАНОВ В ОБЛАСТИ РАЗВИТИЯ МАЛОГО И СРЕДНЕГО ПРЕДПРИНИМАТЕЛЬСТВА В МУНИЦИПАЛЬНОМ ОБРАЗОВАНИИ «ЛЮРЫ»</w:t>
      </w:r>
    </w:p>
    <w:p w:rsidR="005E6AC4" w:rsidRPr="005E6AC4" w:rsidRDefault="005E6AC4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6AC4" w:rsidRPr="00A71F82" w:rsidRDefault="005E6AC4" w:rsidP="000F3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Представление </w:t>
      </w:r>
      <w:proofErr w:type="spellStart"/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Ольхонской</w:t>
      </w:r>
      <w:proofErr w:type="spellEnd"/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природоохранной прокуратуры от 30.06.2021г. № 07</w:t>
      </w: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28-</w:t>
      </w: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нарушений закон</w:t>
      </w: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Федеральным законом </w:t>
      </w: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24.07.2007 N 209-ФЗ</w:t>
      </w: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развитии малого и среднего предпринимательства в Российской Федерации"</w:t>
      </w: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«Люры»</w:t>
      </w:r>
    </w:p>
    <w:p w:rsidR="000F37C9" w:rsidRPr="00A71F82" w:rsidRDefault="000F37C9" w:rsidP="000F3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C4" w:rsidRPr="000F37C9" w:rsidRDefault="005E6AC4" w:rsidP="000F3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  <w:r w:rsidRPr="005E6AC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ПОСТАНОВЛЯЕТ:</w:t>
      </w:r>
    </w:p>
    <w:p w:rsidR="000F37C9" w:rsidRPr="005E6AC4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AC4" w:rsidRPr="000F37C9" w:rsidRDefault="005E6AC4" w:rsidP="000F3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создания и деятельности координационных или совещательных органов в области развития малого и среднего предпринимательства в муниципальном образовании «Люры» (Приложение 1).</w:t>
      </w:r>
    </w:p>
    <w:p w:rsidR="005E6AC4" w:rsidRPr="000F37C9" w:rsidRDefault="00BE1234" w:rsidP="000F3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координационного</w:t>
      </w:r>
      <w:r w:rsidR="005E6AC4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5E6AC4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развития малого и среднего предпринимательства на территории муниципального образования «Люры» (приложение 2).</w:t>
      </w:r>
    </w:p>
    <w:p w:rsidR="005E6AC4" w:rsidRPr="000F37C9" w:rsidRDefault="000F37C9" w:rsidP="000F3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C9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 МО «Люры».</w:t>
      </w:r>
    </w:p>
    <w:p w:rsidR="005E6AC4" w:rsidRPr="000F37C9" w:rsidRDefault="005E6AC4" w:rsidP="000F3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5E6AC4" w:rsidRPr="005E6AC4" w:rsidRDefault="005E6AC4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6AC4" w:rsidRPr="005E6AC4" w:rsidRDefault="005E6AC4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6AC4" w:rsidRPr="000F37C9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5E6AC4" w:rsidRPr="005E6AC4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E6AC4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="005E6AC4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Люры</w:t>
      </w:r>
      <w:proofErr w:type="spellEnd"/>
      <w:r w:rsidR="005E6AC4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</w:t>
      </w: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6AC4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И.Г. </w:t>
      </w:r>
      <w:proofErr w:type="spellStart"/>
      <w:r w:rsidR="005E6AC4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Педранов</w:t>
      </w:r>
      <w:proofErr w:type="spellEnd"/>
    </w:p>
    <w:p w:rsidR="005E6AC4" w:rsidRPr="005E6AC4" w:rsidRDefault="005E6AC4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6AC4" w:rsidRDefault="005E6AC4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7C9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C9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C9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C9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C9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C9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C9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C9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C9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C9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C9" w:rsidRPr="005E6AC4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C4" w:rsidRPr="000F37C9" w:rsidRDefault="005E6AC4" w:rsidP="000F37C9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E6AC4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Приложение №1 к постановлению </w:t>
      </w:r>
    </w:p>
    <w:p w:rsidR="005E6AC4" w:rsidRPr="000F37C9" w:rsidRDefault="005E6AC4" w:rsidP="000F37C9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E6AC4">
        <w:rPr>
          <w:rFonts w:ascii="Courier New" w:eastAsia="Times New Roman" w:hAnsi="Courier New" w:cs="Courier New"/>
          <w:szCs w:val="24"/>
          <w:lang w:eastAsia="ru-RU"/>
        </w:rPr>
        <w:t xml:space="preserve">администрации </w:t>
      </w:r>
      <w:r w:rsidRPr="000F37C9">
        <w:rPr>
          <w:rFonts w:ascii="Courier New" w:eastAsia="Times New Roman" w:hAnsi="Courier New" w:cs="Courier New"/>
          <w:szCs w:val="24"/>
          <w:lang w:eastAsia="ru-RU"/>
        </w:rPr>
        <w:t xml:space="preserve">муниципального </w:t>
      </w:r>
    </w:p>
    <w:p w:rsidR="005E6AC4" w:rsidRPr="000F37C9" w:rsidRDefault="005E6AC4" w:rsidP="000F37C9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0F37C9">
        <w:rPr>
          <w:rFonts w:ascii="Courier New" w:eastAsia="Times New Roman" w:hAnsi="Courier New" w:cs="Courier New"/>
          <w:szCs w:val="24"/>
          <w:lang w:eastAsia="ru-RU"/>
        </w:rPr>
        <w:t xml:space="preserve">образования «Люры» </w:t>
      </w:r>
    </w:p>
    <w:p w:rsidR="005E6AC4" w:rsidRPr="005E6AC4" w:rsidRDefault="00ED1054" w:rsidP="000F37C9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от 05.08.2021 г. № 35</w:t>
      </w:r>
    </w:p>
    <w:p w:rsidR="005E6AC4" w:rsidRDefault="005E6AC4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7C9" w:rsidRPr="005E6AC4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C4" w:rsidRPr="005E6AC4" w:rsidRDefault="000F37C9" w:rsidP="000F37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37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 w:rsidRPr="000F37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МУНИЦИПАЛЬНОМ ОБРАЗОВАНИИ «ЛЮРЫ»</w:t>
      </w:r>
    </w:p>
    <w:p w:rsidR="005E6AC4" w:rsidRPr="005E6AC4" w:rsidRDefault="005E6AC4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«Люры»</w:t>
      </w: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координационные или совещательные органы и администрация соответственно), в </w:t>
      </w: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«Люры»</w:t>
      </w: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5E6AC4" w:rsidRPr="000F37C9" w:rsidRDefault="005E6AC4" w:rsidP="000F37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роли субъектов малого и среднего предпринимательства в социально-экономическом развитии </w:t>
      </w:r>
      <w:r w:rsidR="008812C8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«Люры»</w:t>
      </w: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6AC4" w:rsidRPr="000F37C9" w:rsidRDefault="005E6AC4" w:rsidP="000F37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5E6AC4" w:rsidRPr="000F37C9" w:rsidRDefault="005E6AC4" w:rsidP="000F37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5E6AC4" w:rsidRPr="000F37C9" w:rsidRDefault="005E6AC4" w:rsidP="000F37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5E6AC4" w:rsidRPr="000F37C9" w:rsidRDefault="005E6AC4" w:rsidP="000F37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5E6AC4" w:rsidRPr="000F37C9" w:rsidRDefault="005E6AC4" w:rsidP="000F37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общественной экспертизы проектов муниципальных правовых актов </w:t>
      </w:r>
      <w:r w:rsidR="008812C8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«Люры»</w:t>
      </w: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регулирующих развитие малого и среднего предпринимательства.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Координационные или совещательные органы могут быть образованы в случае обращения некоммерческих организаций </w:t>
      </w:r>
      <w:r w:rsidR="008812C8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«Люры»</w:t>
      </w: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</w:t>
      </w: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месяца рассмотреть указанное предложение о создании координационных или совещательных органов.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r w:rsidR="008812C8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«Люры»</w:t>
      </w: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Образование координационных или совещательных органов осуществляется постановлением администрации.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состав координационных или совещательных органов могут входить представители администрации, представители органов государственной власти, а также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членов, указанных координационных или совещательных органов.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Председателем координационного или совещательного органа является глава </w:t>
      </w:r>
      <w:r w:rsidR="008812C8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«Люры»</w:t>
      </w: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2C8" w:rsidRPr="000F37C9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Председатель координационного или совещательного органа: </w:t>
      </w:r>
    </w:p>
    <w:p w:rsidR="008812C8" w:rsidRPr="000F37C9" w:rsidRDefault="005E6AC4" w:rsidP="000F37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повестку дня заседаний координационного или совещательного органа; </w:t>
      </w:r>
    </w:p>
    <w:p w:rsidR="008812C8" w:rsidRPr="000F37C9" w:rsidRDefault="005E6AC4" w:rsidP="000F37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координационного или совещательного органа и председательствует на его заседаниях; </w:t>
      </w:r>
    </w:p>
    <w:p w:rsidR="008812C8" w:rsidRPr="000F37C9" w:rsidRDefault="005E6AC4" w:rsidP="000F37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протоколы заседаний координационного или совещательного органа; </w:t>
      </w:r>
    </w:p>
    <w:p w:rsidR="008812C8" w:rsidRPr="000F37C9" w:rsidRDefault="005E6AC4" w:rsidP="000F37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предложения по изменению состава координационного или совещательного органа; </w:t>
      </w:r>
    </w:p>
    <w:p w:rsidR="008812C8" w:rsidRPr="000F37C9" w:rsidRDefault="005E6AC4" w:rsidP="000F37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</w:t>
      </w:r>
      <w:r w:rsidR="008812C8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«Люры»</w:t>
      </w: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другим заинтересованным лицам; </w:t>
      </w:r>
    </w:p>
    <w:p w:rsidR="005E6AC4" w:rsidRPr="000F37C9" w:rsidRDefault="005E6AC4" w:rsidP="000F37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действия, необходимые для обеспечения деятельности координационного или совещательного органа.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 w:rsidR="008812C8" w:rsidRPr="000F37C9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</w:t>
      </w:r>
    </w:p>
    <w:p w:rsidR="008812C8" w:rsidRPr="000F37C9" w:rsidRDefault="005E6AC4" w:rsidP="000F37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подготовку и председательствует на заседании координационного или совещательного органа; </w:t>
      </w:r>
    </w:p>
    <w:p w:rsidR="005E6AC4" w:rsidRPr="000F37C9" w:rsidRDefault="005E6AC4" w:rsidP="000F37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Секретарь координационного или совещательного органа (далее - секретарь) назначается постановлением главы </w:t>
      </w:r>
      <w:r w:rsidR="008812C8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«Люры»</w:t>
      </w: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</w:t>
      </w: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5E6AC4" w:rsidRPr="005E6AC4" w:rsidRDefault="005E6AC4" w:rsidP="000F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Регламент работы координационного или совещательного органа утверждается на его заседании.</w:t>
      </w:r>
    </w:p>
    <w:p w:rsidR="005E6AC4" w:rsidRDefault="005E6AC4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7C9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C9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C9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C9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C9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C9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C9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C9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C9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C9" w:rsidRPr="005E6AC4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C4" w:rsidRPr="005E6AC4" w:rsidRDefault="005E6AC4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2C8" w:rsidRPr="000F37C9" w:rsidRDefault="005E6AC4" w:rsidP="000F37C9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E6AC4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Приложение № 2 к постановлению </w:t>
      </w:r>
    </w:p>
    <w:p w:rsidR="008812C8" w:rsidRPr="000F37C9" w:rsidRDefault="005E6AC4" w:rsidP="000F37C9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E6AC4">
        <w:rPr>
          <w:rFonts w:ascii="Courier New" w:eastAsia="Times New Roman" w:hAnsi="Courier New" w:cs="Courier New"/>
          <w:szCs w:val="24"/>
          <w:lang w:eastAsia="ru-RU"/>
        </w:rPr>
        <w:t xml:space="preserve">администрации </w:t>
      </w:r>
      <w:r w:rsidR="008812C8" w:rsidRPr="000F37C9">
        <w:rPr>
          <w:rFonts w:ascii="Courier New" w:eastAsia="Times New Roman" w:hAnsi="Courier New" w:cs="Courier New"/>
          <w:szCs w:val="24"/>
          <w:lang w:eastAsia="ru-RU"/>
        </w:rPr>
        <w:t>муниципального</w:t>
      </w:r>
    </w:p>
    <w:p w:rsidR="008812C8" w:rsidRPr="000F37C9" w:rsidRDefault="008812C8" w:rsidP="000F37C9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0F37C9">
        <w:rPr>
          <w:rFonts w:ascii="Courier New" w:eastAsia="Times New Roman" w:hAnsi="Courier New" w:cs="Courier New"/>
          <w:szCs w:val="24"/>
          <w:lang w:eastAsia="ru-RU"/>
        </w:rPr>
        <w:t xml:space="preserve"> образования «Люры» </w:t>
      </w:r>
    </w:p>
    <w:p w:rsidR="005E6AC4" w:rsidRPr="005E6AC4" w:rsidRDefault="00ED1054" w:rsidP="000F37C9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от 05.08.2021 года № 35</w:t>
      </w:r>
    </w:p>
    <w:p w:rsidR="005E6AC4" w:rsidRPr="005E6AC4" w:rsidRDefault="005E6AC4" w:rsidP="000F3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6AC4" w:rsidRPr="005E6AC4" w:rsidRDefault="000F37C9" w:rsidP="000F3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="005E6AC4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</w:p>
    <w:p w:rsidR="005E6AC4" w:rsidRPr="005E6AC4" w:rsidRDefault="005E6AC4" w:rsidP="000F3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Координационного Совета в области развития малого и среднего предпринимательства на территории </w:t>
      </w:r>
      <w:r w:rsidR="008812C8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«Люры»</w:t>
      </w:r>
    </w:p>
    <w:p w:rsidR="005E6AC4" w:rsidRPr="005E6AC4" w:rsidRDefault="005E6AC4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6AC4" w:rsidRPr="005E6AC4" w:rsidRDefault="005E6AC4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8812C8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Педранов</w:t>
      </w:r>
      <w:proofErr w:type="spellEnd"/>
      <w:r w:rsidR="008812C8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Геннадьевич</w:t>
      </w: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Координационного Совета, глава </w:t>
      </w:r>
      <w:r w:rsidR="008812C8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«Люры»</w:t>
      </w:r>
    </w:p>
    <w:p w:rsidR="005E6AC4" w:rsidRPr="005E6AC4" w:rsidRDefault="005E6AC4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5B540F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Муханеев</w:t>
      </w:r>
      <w:proofErr w:type="spellEnd"/>
      <w:r w:rsidR="005B540F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Григорьевич</w:t>
      </w: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40F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7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председателя, </w:t>
      </w:r>
      <w:r w:rsidR="005B540F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40F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«Люры»</w:t>
      </w:r>
    </w:p>
    <w:p w:rsidR="005E6AC4" w:rsidRPr="005E6AC4" w:rsidRDefault="005E6AC4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5B540F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Драчёв</w:t>
      </w:r>
      <w:proofErr w:type="spellEnd"/>
      <w:r w:rsidR="005B540F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 Сергеевич</w:t>
      </w: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секретарь, </w:t>
      </w:r>
      <w:r w:rsidR="005B540F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5B540F" w:rsidRPr="000F37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B540F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-й категории муниципального образования «Люры»</w:t>
      </w:r>
    </w:p>
    <w:p w:rsidR="005E6AC4" w:rsidRPr="005E6AC4" w:rsidRDefault="005E6AC4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5B540F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Яргалова</w:t>
      </w:r>
      <w:proofErr w:type="spellEnd"/>
      <w:r w:rsidR="005B540F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Майя Степановна</w:t>
      </w: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B540F"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(по согласованию)</w:t>
      </w:r>
    </w:p>
    <w:p w:rsidR="005E6AC4" w:rsidRPr="005E6AC4" w:rsidRDefault="005E6AC4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="005B540F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Балхаснаев</w:t>
      </w:r>
      <w:proofErr w:type="spellEnd"/>
      <w:r w:rsidR="005B540F" w:rsidRPr="000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 Евгеньевич</w:t>
      </w: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индивидуальный предприниматель (по согласованию)</w:t>
      </w:r>
    </w:p>
    <w:p w:rsidR="005E6AC4" w:rsidRPr="005E6AC4" w:rsidRDefault="005E6AC4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6AC4" w:rsidRPr="005E6AC4" w:rsidRDefault="005E6AC4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A4F" w:rsidRPr="000F37C9" w:rsidRDefault="00BB7A4F" w:rsidP="000F37C9">
      <w:pPr>
        <w:spacing w:after="0" w:line="240" w:lineRule="auto"/>
        <w:rPr>
          <w:rFonts w:ascii="Times New Roman" w:hAnsi="Times New Roman" w:cs="Times New Roman"/>
        </w:rPr>
      </w:pPr>
    </w:p>
    <w:sectPr w:rsidR="00BB7A4F" w:rsidRPr="000F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E70"/>
    <w:multiLevelType w:val="hybridMultilevel"/>
    <w:tmpl w:val="06684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F2DB6"/>
    <w:multiLevelType w:val="hybridMultilevel"/>
    <w:tmpl w:val="B7769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1CBD"/>
    <w:multiLevelType w:val="hybridMultilevel"/>
    <w:tmpl w:val="4A46C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211B"/>
    <w:multiLevelType w:val="hybridMultilevel"/>
    <w:tmpl w:val="6D8E4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C4"/>
    <w:rsid w:val="000F37C9"/>
    <w:rsid w:val="005B540F"/>
    <w:rsid w:val="005E6AC4"/>
    <w:rsid w:val="00730372"/>
    <w:rsid w:val="0073737D"/>
    <w:rsid w:val="00744819"/>
    <w:rsid w:val="008812C8"/>
    <w:rsid w:val="00A71F82"/>
    <w:rsid w:val="00BB7A4F"/>
    <w:rsid w:val="00BE1234"/>
    <w:rsid w:val="00E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6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text">
    <w:name w:val="bodytext"/>
    <w:basedOn w:val="a"/>
    <w:rsid w:val="005E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5E6AC4"/>
  </w:style>
  <w:style w:type="character" w:customStyle="1" w:styleId="strongemphasis">
    <w:name w:val="strongemphasis"/>
    <w:basedOn w:val="a0"/>
    <w:rsid w:val="005E6AC4"/>
  </w:style>
  <w:style w:type="paragraph" w:styleId="a3">
    <w:name w:val="List Paragraph"/>
    <w:basedOn w:val="a"/>
    <w:uiPriority w:val="34"/>
    <w:qFormat/>
    <w:rsid w:val="000F3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6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text">
    <w:name w:val="bodytext"/>
    <w:basedOn w:val="a"/>
    <w:rsid w:val="005E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5E6AC4"/>
  </w:style>
  <w:style w:type="character" w:customStyle="1" w:styleId="strongemphasis">
    <w:name w:val="strongemphasis"/>
    <w:basedOn w:val="a0"/>
    <w:rsid w:val="005E6AC4"/>
  </w:style>
  <w:style w:type="paragraph" w:styleId="a3">
    <w:name w:val="List Paragraph"/>
    <w:basedOn w:val="a"/>
    <w:uiPriority w:val="34"/>
    <w:qFormat/>
    <w:rsid w:val="000F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Валентина</cp:lastModifiedBy>
  <cp:revision>2</cp:revision>
  <cp:lastPrinted>2021-08-05T09:18:00Z</cp:lastPrinted>
  <dcterms:created xsi:type="dcterms:W3CDTF">2022-04-09T10:11:00Z</dcterms:created>
  <dcterms:modified xsi:type="dcterms:W3CDTF">2022-04-09T10:11:00Z</dcterms:modified>
</cp:coreProperties>
</file>