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CBE" w:rsidRDefault="00AD30F6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30</w:t>
      </w:r>
      <w:r w:rsidR="004B48A5">
        <w:rPr>
          <w:rFonts w:ascii="Arial" w:eastAsia="Arial" w:hAnsi="Arial" w:cs="Arial"/>
          <w:b/>
          <w:sz w:val="32"/>
        </w:rPr>
        <w:t xml:space="preserve">.01.2020Г. </w:t>
      </w:r>
      <w:r w:rsidR="004B48A5">
        <w:rPr>
          <w:rFonts w:ascii="Segoe UI Symbol" w:eastAsia="Segoe UI Symbol" w:hAnsi="Segoe UI Symbol" w:cs="Segoe UI Symbol"/>
          <w:b/>
          <w:sz w:val="32"/>
        </w:rPr>
        <w:t>№</w:t>
      </w:r>
      <w:r>
        <w:rPr>
          <w:rFonts w:ascii="Arial" w:eastAsia="Arial" w:hAnsi="Arial" w:cs="Arial"/>
          <w:b/>
          <w:sz w:val="32"/>
        </w:rPr>
        <w:t>14</w:t>
      </w:r>
      <w:r w:rsidR="002A423B">
        <w:rPr>
          <w:rFonts w:ascii="Arial" w:eastAsia="Arial" w:hAnsi="Arial" w:cs="Arial"/>
          <w:b/>
          <w:sz w:val="32"/>
        </w:rPr>
        <w:t>9</w:t>
      </w:r>
      <w:bookmarkStart w:id="0" w:name="_GoBack"/>
      <w:bookmarkEnd w:id="0"/>
    </w:p>
    <w:p w:rsidR="00D11CBE" w:rsidRDefault="004B48A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D11CBE" w:rsidRDefault="004B48A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D11CBE" w:rsidRDefault="004B48A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БАЯНДАЕВСКИЙ МУНИЦИПАЛЬНЫЙ РАЙОН</w:t>
      </w:r>
    </w:p>
    <w:p w:rsidR="00D11CBE" w:rsidRDefault="004B48A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МУНИЦИПАЛЬНОЕ ОБРАЗОВАНИЕ «ЛЮРЫ»</w:t>
      </w:r>
    </w:p>
    <w:p w:rsidR="00D11CBE" w:rsidRDefault="004B48A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ДУМА</w:t>
      </w:r>
    </w:p>
    <w:p w:rsidR="00D11CBE" w:rsidRDefault="004B48A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D11CBE" w:rsidRDefault="00D11CB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11CBE" w:rsidRDefault="004B48A5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О ВНЕСЕНИИ ИЗМЕНЕНИЙ В РЕШЕНИЕ ДУМЫ </w:t>
      </w:r>
      <w:proofErr w:type="gramStart"/>
      <w:r>
        <w:rPr>
          <w:rFonts w:ascii="Arial" w:eastAsia="Arial" w:hAnsi="Arial" w:cs="Arial"/>
          <w:b/>
          <w:sz w:val="32"/>
        </w:rPr>
        <w:t>МУНИЦИПАЛЬНОГО  ОБРАЗОВАНИЯ</w:t>
      </w:r>
      <w:proofErr w:type="gramEnd"/>
      <w:r>
        <w:rPr>
          <w:rFonts w:ascii="Arial" w:eastAsia="Arial" w:hAnsi="Arial" w:cs="Arial"/>
          <w:b/>
          <w:sz w:val="32"/>
        </w:rPr>
        <w:t xml:space="preserve">  «ЛЮРЫ»   ОТ  29.10.2019г. </w:t>
      </w:r>
      <w:r>
        <w:rPr>
          <w:rFonts w:ascii="Segoe UI Symbol" w:eastAsia="Segoe UI Symbol" w:hAnsi="Segoe UI Symbol" w:cs="Segoe UI Symbol"/>
          <w:b/>
          <w:sz w:val="32"/>
        </w:rPr>
        <w:t>№</w:t>
      </w:r>
      <w:r>
        <w:rPr>
          <w:rFonts w:ascii="Arial" w:eastAsia="Arial" w:hAnsi="Arial" w:cs="Arial"/>
          <w:b/>
          <w:sz w:val="32"/>
        </w:rPr>
        <w:t>136 «ОБ УСТАНОВЛЕНИИ И ВВЕДЕНИИ В ДЕЙСТВИЕ НА ТЕРРИТОРИИ МУНИЦИПАЛЬНОГО ОБРАЗОВАНИЯ «ЛЮРЫ» НАЛОГА НА ИМУЩЕСТВО ФИЗИЧЕСКИХ ЛИЦ»</w:t>
      </w:r>
    </w:p>
    <w:p w:rsidR="00D11CBE" w:rsidRDefault="00D11CB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D11CBE" w:rsidRDefault="004B48A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Руководствуясь статьей 14 Федерального закона от 6 октября 2003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131-ФЗ «Об общих принципах организации местного самоуправления в Российской Федерации», главой 32 Налогового кодекса Российс</w:t>
      </w:r>
      <w:r w:rsidR="00E86627">
        <w:rPr>
          <w:rFonts w:ascii="Arial" w:eastAsia="Arial" w:hAnsi="Arial" w:cs="Arial"/>
          <w:sz w:val="24"/>
        </w:rPr>
        <w:t>кой Федерации,</w:t>
      </w:r>
      <w:r>
        <w:rPr>
          <w:rFonts w:ascii="Arial" w:eastAsia="Arial" w:hAnsi="Arial" w:cs="Arial"/>
          <w:i/>
          <w:sz w:val="24"/>
        </w:rPr>
        <w:t xml:space="preserve"> </w:t>
      </w:r>
      <w:r w:rsidR="00E86627">
        <w:rPr>
          <w:rFonts w:ascii="Arial" w:eastAsia="Arial" w:hAnsi="Arial" w:cs="Arial"/>
          <w:sz w:val="24"/>
        </w:rPr>
        <w:t>Уставом</w:t>
      </w:r>
      <w:r>
        <w:rPr>
          <w:rFonts w:ascii="Arial" w:eastAsia="Arial" w:hAnsi="Arial" w:cs="Arial"/>
          <w:sz w:val="24"/>
        </w:rPr>
        <w:t xml:space="preserve"> муниципального образования «</w:t>
      </w:r>
      <w:proofErr w:type="spellStart"/>
      <w:r>
        <w:rPr>
          <w:rFonts w:ascii="Arial" w:eastAsia="Arial" w:hAnsi="Arial" w:cs="Arial"/>
          <w:sz w:val="24"/>
        </w:rPr>
        <w:t>Люры</w:t>
      </w:r>
      <w:proofErr w:type="spellEnd"/>
      <w:r>
        <w:rPr>
          <w:rFonts w:ascii="Arial" w:eastAsia="Arial" w:hAnsi="Arial" w:cs="Arial"/>
          <w:sz w:val="24"/>
        </w:rPr>
        <w:t xml:space="preserve">», </w:t>
      </w:r>
    </w:p>
    <w:p w:rsidR="00D11CBE" w:rsidRDefault="00D11CBE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11CBE" w:rsidRDefault="004B48A5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ДУМА РЕШИЛА:</w:t>
      </w:r>
    </w:p>
    <w:p w:rsidR="00D11CBE" w:rsidRDefault="00D11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</w:rPr>
      </w:pPr>
    </w:p>
    <w:p w:rsidR="00D11CBE" w:rsidRDefault="004B48A5">
      <w:pPr>
        <w:spacing w:after="0" w:line="240" w:lineRule="auto"/>
        <w:ind w:firstLine="709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>1. Внести изменение в решение Думы МО «</w:t>
      </w:r>
      <w:proofErr w:type="spellStart"/>
      <w:r>
        <w:rPr>
          <w:rFonts w:ascii="Arial" w:eastAsia="Arial" w:hAnsi="Arial" w:cs="Arial"/>
          <w:sz w:val="24"/>
        </w:rPr>
        <w:t>Люры</w:t>
      </w:r>
      <w:proofErr w:type="spellEnd"/>
      <w:r>
        <w:rPr>
          <w:rFonts w:ascii="Arial" w:eastAsia="Arial" w:hAnsi="Arial" w:cs="Arial"/>
          <w:sz w:val="24"/>
        </w:rPr>
        <w:t xml:space="preserve">» от 29.10.2019г.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>136 «Об установлении и введении в действие на территории муниципального образования «</w:t>
      </w:r>
      <w:proofErr w:type="spellStart"/>
      <w:r>
        <w:rPr>
          <w:rFonts w:ascii="Arial" w:eastAsia="Arial" w:hAnsi="Arial" w:cs="Arial"/>
          <w:sz w:val="24"/>
        </w:rPr>
        <w:t>Люры</w:t>
      </w:r>
      <w:proofErr w:type="spellEnd"/>
      <w:r>
        <w:rPr>
          <w:rFonts w:ascii="Arial" w:eastAsia="Arial" w:hAnsi="Arial" w:cs="Arial"/>
          <w:sz w:val="24"/>
        </w:rPr>
        <w:t>» налога на имущество физических лиц» следующие изменения:</w:t>
      </w:r>
    </w:p>
    <w:p w:rsidR="00D11CBE" w:rsidRDefault="004B48A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1.1. В </w:t>
      </w:r>
      <w:r>
        <w:rPr>
          <w:rFonts w:ascii="Arial" w:eastAsia="Arial" w:hAnsi="Arial" w:cs="Arial"/>
          <w:color w:val="000000"/>
          <w:sz w:val="24"/>
        </w:rPr>
        <w:t xml:space="preserve">абзаце пятом пункта 2.1 слова </w:t>
      </w:r>
      <w:r>
        <w:rPr>
          <w:rFonts w:ascii="Arial" w:eastAsia="Arial" w:hAnsi="Arial" w:cs="Arial"/>
          <w:sz w:val="24"/>
        </w:rPr>
        <w:t>«подпункте 2 настоящего пункта» заменить на слова «</w:t>
      </w:r>
      <w:r>
        <w:rPr>
          <w:rFonts w:ascii="Arial" w:eastAsia="Arial" w:hAnsi="Arial" w:cs="Arial"/>
          <w:color w:val="000000"/>
          <w:sz w:val="24"/>
        </w:rPr>
        <w:t>подпункте 2 пункта 2 статьи 406 Налогового кодекса Российской Федерации</w:t>
      </w:r>
      <w:r>
        <w:rPr>
          <w:rFonts w:ascii="Courier New" w:eastAsia="Courier New" w:hAnsi="Courier New" w:cs="Courier New"/>
          <w:color w:val="000000"/>
        </w:rPr>
        <w:t>»</w:t>
      </w:r>
      <w:r>
        <w:rPr>
          <w:rFonts w:ascii="Arial" w:eastAsia="Arial" w:hAnsi="Arial" w:cs="Arial"/>
          <w:sz w:val="24"/>
        </w:rPr>
        <w:t>;</w:t>
      </w:r>
    </w:p>
    <w:p w:rsidR="00D11CBE" w:rsidRDefault="004B48A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         2. </w:t>
      </w:r>
      <w:r w:rsidR="00E86627">
        <w:rPr>
          <w:rFonts w:ascii="Arial" w:hAnsi="Arial" w:cs="Arial"/>
          <w:bCs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D11CBE" w:rsidRDefault="004B48A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Решение подлежит официальному опубликованию в газете вестник «МО </w:t>
      </w:r>
      <w:proofErr w:type="spellStart"/>
      <w:r>
        <w:rPr>
          <w:rFonts w:ascii="Arial" w:eastAsia="Arial" w:hAnsi="Arial" w:cs="Arial"/>
          <w:sz w:val="24"/>
        </w:rPr>
        <w:t>Люры</w:t>
      </w:r>
      <w:proofErr w:type="spellEnd"/>
      <w:r>
        <w:rPr>
          <w:rFonts w:ascii="Arial" w:eastAsia="Arial" w:hAnsi="Arial" w:cs="Arial"/>
          <w:sz w:val="24"/>
        </w:rPr>
        <w:t>» и размещению на официальном сайте Муниципального образования «</w:t>
      </w:r>
      <w:proofErr w:type="spellStart"/>
      <w:r>
        <w:rPr>
          <w:rFonts w:ascii="Arial" w:eastAsia="Arial" w:hAnsi="Arial" w:cs="Arial"/>
          <w:sz w:val="24"/>
        </w:rPr>
        <w:t>Люры</w:t>
      </w:r>
      <w:proofErr w:type="spellEnd"/>
      <w:r>
        <w:rPr>
          <w:rFonts w:ascii="Arial" w:eastAsia="Arial" w:hAnsi="Arial" w:cs="Arial"/>
          <w:sz w:val="24"/>
        </w:rPr>
        <w:t>» в информационно-телекоммуникационной сети «Интернет».</w:t>
      </w:r>
    </w:p>
    <w:p w:rsidR="00D11CBE" w:rsidRDefault="00D11CB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95276" w:rsidRDefault="0059527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95276" w:rsidRDefault="0059527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11CBE" w:rsidRDefault="00D11CB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95276" w:rsidRDefault="00595276" w:rsidP="0059527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Думы</w:t>
      </w:r>
    </w:p>
    <w:p w:rsidR="00595276" w:rsidRDefault="00595276" w:rsidP="0059527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Г.А. </w:t>
      </w:r>
      <w:proofErr w:type="spellStart"/>
      <w:r>
        <w:rPr>
          <w:rFonts w:ascii="Arial" w:eastAsia="Arial" w:hAnsi="Arial" w:cs="Arial"/>
          <w:sz w:val="24"/>
        </w:rPr>
        <w:t>Мухадаев</w:t>
      </w:r>
      <w:proofErr w:type="spellEnd"/>
    </w:p>
    <w:p w:rsidR="00595276" w:rsidRDefault="00595276" w:rsidP="00595276">
      <w:pPr>
        <w:spacing w:after="0" w:line="240" w:lineRule="auto"/>
        <w:ind w:firstLine="567"/>
        <w:jc w:val="right"/>
        <w:rPr>
          <w:rFonts w:ascii="Arial" w:eastAsia="Arial" w:hAnsi="Arial" w:cs="Arial"/>
          <w:sz w:val="24"/>
        </w:rPr>
      </w:pPr>
    </w:p>
    <w:p w:rsidR="00595276" w:rsidRDefault="00595276" w:rsidP="0059527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администрации</w:t>
      </w:r>
    </w:p>
    <w:p w:rsidR="00D11CBE" w:rsidRPr="00AD30F6" w:rsidRDefault="00595276" w:rsidP="00AD30F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А.В. </w:t>
      </w:r>
      <w:proofErr w:type="spellStart"/>
      <w:r>
        <w:rPr>
          <w:rFonts w:ascii="Arial" w:eastAsia="Arial" w:hAnsi="Arial" w:cs="Arial"/>
          <w:sz w:val="24"/>
        </w:rPr>
        <w:t>Буентаева</w:t>
      </w:r>
      <w:proofErr w:type="spellEnd"/>
    </w:p>
    <w:sectPr w:rsidR="00D11CBE" w:rsidRPr="00AD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1CBE"/>
    <w:rsid w:val="002A423B"/>
    <w:rsid w:val="004B48A5"/>
    <w:rsid w:val="00595276"/>
    <w:rsid w:val="00AD30F6"/>
    <w:rsid w:val="00D11CBE"/>
    <w:rsid w:val="00E8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718D0-B3F0-41F5-9E91-96272BB5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Lury</cp:lastModifiedBy>
  <cp:revision>6</cp:revision>
  <dcterms:created xsi:type="dcterms:W3CDTF">2020-01-27T12:34:00Z</dcterms:created>
  <dcterms:modified xsi:type="dcterms:W3CDTF">2020-01-30T01:42:00Z</dcterms:modified>
</cp:coreProperties>
</file>