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8A0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248A0" w:rsidRPr="00D8350B" w:rsidRDefault="00365A0C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Hlk513544370"/>
      <w:r>
        <w:rPr>
          <w:rFonts w:ascii="Arial" w:hAnsi="Arial" w:cs="Arial"/>
          <w:b/>
          <w:sz w:val="32"/>
          <w:szCs w:val="32"/>
          <w:lang w:eastAsia="en-US"/>
        </w:rPr>
        <w:t>29.03.</w:t>
      </w:r>
      <w:r w:rsidR="007248A0">
        <w:rPr>
          <w:rFonts w:ascii="Arial" w:hAnsi="Arial" w:cs="Arial"/>
          <w:b/>
          <w:sz w:val="32"/>
          <w:szCs w:val="32"/>
          <w:lang w:eastAsia="en-US"/>
        </w:rPr>
        <w:t>2018 г. №</w:t>
      </w:r>
      <w:r>
        <w:rPr>
          <w:rFonts w:ascii="Arial" w:hAnsi="Arial" w:cs="Arial"/>
          <w:b/>
          <w:sz w:val="32"/>
          <w:szCs w:val="32"/>
          <w:lang w:eastAsia="en-US"/>
        </w:rPr>
        <w:t>102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ИРКУТСКАЯ ОБЛАСТЬ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БАЯНДАЕВСКИЙ МУНИЦИПАЛЬНЫЙ РАЙОН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8350B">
        <w:rPr>
          <w:rFonts w:ascii="Arial" w:hAnsi="Arial" w:cs="Arial"/>
          <w:b/>
          <w:sz w:val="32"/>
          <w:szCs w:val="32"/>
          <w:lang w:eastAsia="en-US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en-US"/>
        </w:rPr>
        <w:t>ЛЮРЫ</w:t>
      </w:r>
      <w:r w:rsidRPr="00D8350B">
        <w:rPr>
          <w:rFonts w:ascii="Arial" w:hAnsi="Arial" w:cs="Arial"/>
          <w:b/>
          <w:sz w:val="32"/>
          <w:szCs w:val="32"/>
          <w:lang w:eastAsia="en-US"/>
        </w:rPr>
        <w:t>»</w:t>
      </w:r>
    </w:p>
    <w:p w:rsidR="007248A0" w:rsidRPr="00D8350B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ДУМА </w:t>
      </w:r>
    </w:p>
    <w:p w:rsidR="007248A0" w:rsidRPr="00980484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</w:t>
      </w:r>
      <w:r w:rsidR="00365A0C">
        <w:rPr>
          <w:rFonts w:ascii="Arial" w:hAnsi="Arial" w:cs="Arial"/>
          <w:b/>
          <w:sz w:val="32"/>
          <w:szCs w:val="32"/>
          <w:lang w:eastAsia="en-US"/>
        </w:rPr>
        <w:t>Е</w:t>
      </w:r>
    </w:p>
    <w:p w:rsidR="007248A0" w:rsidRPr="00980484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7248A0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И УСЛОВИЯХ ПРИВАТИЗАЦИИ МУНИЦИПАЛЬНОГО ИМУЩЕСТВА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ЛЮРЫ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7248A0" w:rsidRDefault="007248A0" w:rsidP="007248A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248A0" w:rsidRDefault="007248A0" w:rsidP="007248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3FA8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руководст</w:t>
      </w:r>
      <w:r>
        <w:rPr>
          <w:rFonts w:ascii="Arial" w:hAnsi="Arial" w:cs="Arial"/>
          <w:sz w:val="24"/>
          <w:szCs w:val="24"/>
        </w:rPr>
        <w:t>вуясь Уставом МО «Люры»</w:t>
      </w:r>
      <w:r w:rsidRPr="0059513D">
        <w:rPr>
          <w:rFonts w:ascii="Arial" w:hAnsi="Arial" w:cs="Arial"/>
          <w:sz w:val="24"/>
          <w:szCs w:val="24"/>
        </w:rPr>
        <w:t xml:space="preserve">, </w:t>
      </w:r>
      <w:r w:rsidRPr="00C53FA8">
        <w:rPr>
          <w:rFonts w:ascii="Arial" w:hAnsi="Arial" w:cs="Arial"/>
          <w:sz w:val="24"/>
          <w:szCs w:val="24"/>
        </w:rPr>
        <w:t>Дума МО «</w:t>
      </w:r>
      <w:r>
        <w:rPr>
          <w:rFonts w:ascii="Arial" w:hAnsi="Arial" w:cs="Arial"/>
          <w:sz w:val="24"/>
          <w:szCs w:val="24"/>
        </w:rPr>
        <w:t>Люры</w:t>
      </w:r>
      <w:r w:rsidRPr="00C53FA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8A0" w:rsidRPr="00C53FA8" w:rsidRDefault="007248A0" w:rsidP="007248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7248A0" w:rsidRPr="00C92BCD" w:rsidRDefault="007248A0" w:rsidP="007248A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C53FA8">
        <w:rPr>
          <w:rFonts w:ascii="Arial" w:eastAsia="Times New Roman" w:hAnsi="Arial" w:cs="Arial"/>
          <w:color w:val="222222"/>
          <w:sz w:val="24"/>
          <w:szCs w:val="24"/>
        </w:rPr>
        <w:t>1. Утвердить Положение о порядке и условиях приватизации муниципального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имущества муниципального образования «Люры» согласно приложению</w:t>
      </w:r>
      <w:r w:rsidRPr="00C53FA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BF4AD3" w:rsidRPr="00BF4AD3" w:rsidRDefault="00BF4AD3" w:rsidP="00BF4AD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Решение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Думы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24.02.16 г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. №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50  об утверждении </w:t>
      </w:r>
      <w:r w:rsidRPr="00BF4AD3">
        <w:rPr>
          <w:rFonts w:ascii="Arial" w:eastAsia="Times New Roman" w:hAnsi="Arial" w:cs="Arial"/>
          <w:sz w:val="24"/>
          <w:szCs w:val="24"/>
        </w:rPr>
        <w:t>Положения о приватизации                                                                                     муниципального имущества МО «Люры»  и порядка продажи  муниципального имущества МО «Люры», закрепленного на праве хозяйственного ведения и оперативного управления  за муниципальными предприятиями и учреждениями</w:t>
      </w:r>
      <w:r w:rsidRPr="00BF4AD3">
        <w:rPr>
          <w:rFonts w:ascii="Arial" w:eastAsia="Times New Roman" w:hAnsi="Arial" w:cs="Arial"/>
          <w:color w:val="000000" w:themeColor="text1"/>
          <w:sz w:val="24"/>
          <w:szCs w:val="24"/>
        </w:rPr>
        <w:t>»   считать утратившим силу.</w:t>
      </w:r>
    </w:p>
    <w:p w:rsidR="007248A0" w:rsidRPr="00C53FA8" w:rsidRDefault="00BF4AD3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7248A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7248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="007248A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7248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7248A0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7248A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="007248A0"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7248A0" w:rsidRDefault="00BF4AD3" w:rsidP="007248A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48A0" w:rsidRPr="0059513D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8A0" w:rsidRPr="0059513D" w:rsidRDefault="007248A0" w:rsidP="007248A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«Люры»</w:t>
      </w:r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 В </w:t>
      </w:r>
      <w:proofErr w:type="spellStart"/>
      <w:r>
        <w:rPr>
          <w:rFonts w:ascii="Arial" w:hAnsi="Arial" w:cs="Arial"/>
        </w:rPr>
        <w:t>Шобдоева</w:t>
      </w:r>
      <w:proofErr w:type="spellEnd"/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 МО «Люры»</w:t>
      </w:r>
    </w:p>
    <w:p w:rsidR="007248A0" w:rsidRDefault="007248A0" w:rsidP="007248A0">
      <w:pPr>
        <w:pStyle w:val="a6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 В </w:t>
      </w:r>
      <w:proofErr w:type="spellStart"/>
      <w:r>
        <w:rPr>
          <w:rFonts w:ascii="Arial" w:hAnsi="Arial" w:cs="Arial"/>
        </w:rPr>
        <w:t>Буентаева</w:t>
      </w:r>
      <w:proofErr w:type="spellEnd"/>
    </w:p>
    <w:p w:rsidR="007248A0" w:rsidRPr="00C53FA8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591D69" w:rsidRDefault="007248A0" w:rsidP="007248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 </w:t>
      </w: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Pr="00591D69" w:rsidRDefault="007248A0" w:rsidP="007248A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1"/>
          <w:szCs w:val="21"/>
        </w:rPr>
      </w:pPr>
    </w:p>
    <w:p w:rsidR="007248A0" w:rsidRPr="00C92BCD" w:rsidRDefault="007248A0" w:rsidP="007248A0">
      <w:pPr>
        <w:pStyle w:val="a6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C92BCD">
        <w:rPr>
          <w:rFonts w:ascii="Courier New" w:hAnsi="Courier New" w:cs="Courier New"/>
          <w:sz w:val="22"/>
          <w:szCs w:val="22"/>
        </w:rPr>
        <w:t>Приложение</w:t>
      </w:r>
      <w:r w:rsidRPr="00C92BCD">
        <w:rPr>
          <w:rFonts w:ascii="Courier New" w:hAnsi="Courier New" w:cs="Courier New"/>
          <w:sz w:val="22"/>
          <w:szCs w:val="22"/>
        </w:rPr>
        <w:br/>
        <w:t>к решению Думы МО «</w:t>
      </w:r>
      <w:r>
        <w:rPr>
          <w:rFonts w:ascii="Courier New" w:hAnsi="Courier New" w:cs="Courier New"/>
          <w:sz w:val="22"/>
          <w:szCs w:val="22"/>
        </w:rPr>
        <w:t>Люры</w:t>
      </w:r>
      <w:r w:rsidRPr="00C92BCD">
        <w:rPr>
          <w:rFonts w:ascii="Courier New" w:hAnsi="Courier New" w:cs="Courier New"/>
          <w:sz w:val="22"/>
          <w:szCs w:val="22"/>
        </w:rPr>
        <w:t>»</w:t>
      </w:r>
      <w:r w:rsidRPr="00C92BCD">
        <w:rPr>
          <w:rFonts w:ascii="Courier New" w:hAnsi="Courier New" w:cs="Courier New"/>
          <w:sz w:val="22"/>
          <w:szCs w:val="22"/>
        </w:rPr>
        <w:br/>
        <w:t>от</w:t>
      </w:r>
      <w:r w:rsidR="00365A0C">
        <w:rPr>
          <w:rFonts w:ascii="Courier New" w:hAnsi="Courier New" w:cs="Courier New"/>
          <w:sz w:val="22"/>
          <w:szCs w:val="22"/>
        </w:rPr>
        <w:t xml:space="preserve"> 29.03.</w:t>
      </w:r>
      <w:r w:rsidRPr="00C92BCD">
        <w:rPr>
          <w:rFonts w:ascii="Courier New" w:hAnsi="Courier New" w:cs="Courier New"/>
          <w:sz w:val="22"/>
          <w:szCs w:val="22"/>
        </w:rPr>
        <w:t>2018г. №</w:t>
      </w:r>
      <w:r w:rsidR="00365A0C">
        <w:rPr>
          <w:rFonts w:ascii="Courier New" w:hAnsi="Courier New" w:cs="Courier New"/>
          <w:sz w:val="22"/>
          <w:szCs w:val="22"/>
        </w:rPr>
        <w:t>102</w:t>
      </w:r>
    </w:p>
    <w:p w:rsidR="007248A0" w:rsidRPr="00591D69" w:rsidRDefault="007248A0" w:rsidP="007248A0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222222"/>
          <w:sz w:val="21"/>
          <w:szCs w:val="21"/>
        </w:rPr>
      </w:pPr>
      <w:r w:rsidRPr="00591D69">
        <w:rPr>
          <w:rFonts w:ascii="Georgia" w:eastAsia="Times New Roman" w:hAnsi="Georgia" w:cs="Times New Roman"/>
          <w:color w:val="222222"/>
          <w:sz w:val="21"/>
          <w:szCs w:val="21"/>
        </w:rPr>
        <w:t> </w:t>
      </w:r>
    </w:p>
    <w:p w:rsidR="007248A0" w:rsidRDefault="007248A0" w:rsidP="007248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</w:pP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ПОЛОЖЕНИЕ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 ПОРЯДКЕ И УСЛОВИЯХ ПРИВАТИЗАЦИИ МУНИЦИПАЛЬНОГО ИМУЩЕСТВА </w:t>
      </w:r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«</w:t>
      </w:r>
      <w:r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Люры</w:t>
      </w:r>
      <w:r w:rsidRPr="00A368CC">
        <w:rPr>
          <w:rFonts w:ascii="Arial" w:eastAsia="Times New Roman" w:hAnsi="Arial" w:cs="Arial"/>
          <w:b/>
          <w:bCs/>
          <w:color w:val="222222"/>
          <w:spacing w:val="-1"/>
          <w:sz w:val="24"/>
          <w:szCs w:val="24"/>
        </w:rPr>
        <w:t>» </w:t>
      </w:r>
    </w:p>
    <w:p w:rsidR="007248A0" w:rsidRPr="00A368CC" w:rsidRDefault="007248A0" w:rsidP="007248A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632E38" w:rsidRDefault="007248A0" w:rsidP="007248A0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Pr="00253EAF">
        <w:rPr>
          <w:rFonts w:ascii="Arial" w:hAnsi="Arial" w:cs="Arial"/>
          <w:b/>
        </w:rPr>
        <w:t xml:space="preserve">. </w:t>
      </w:r>
      <w:r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Общие положения</w:t>
      </w:r>
      <w:r w:rsidRPr="00632E3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48A0" w:rsidRPr="00632E38" w:rsidRDefault="007248A0" w:rsidP="007248A0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1.1. Положение о порядке и условиях приватизации муниципального имущества </w:t>
      </w:r>
      <w:bookmarkStart w:id="1" w:name="OLE_LINK1"/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bookmarkEnd w:id="1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», устанавливающее организационные и правовые основы возмездного отчуждения муниципального имущества, разработано на основе Федерального закона РФ от 21.12.2001 № 178-ФЗ «О приватизации государственного и муниципального имущества» (далее - ФЗ).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1.2. Настоящее Положение регулирует отношения, возникающие при приватизации муниципального имущества, находящегося в собственности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 и связанные с ними отношения по управлению муниципальным имуществом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1.3. Под приватизацией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» (далее – муниципального имущества) понимается возмездное отчуждение имущества, находящегося в собственности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», в собственность физических и (или) юридических лиц.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1.4.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1.6. Приватизация муниципального имущества осуществляется органами местного самоуправления самостоятельно в порядке, предусмотренном настоящим Положением и ФЗ.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1.7. Полномочия, отнесенные ФЗ к компетенции органов местного самоуправления, осуществляются Администрацией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образования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«</w:t>
      </w:r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», за исключением случаев, предусмотренных настоящим Положением.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1.8. Действие настоящего Положения не распространяется на отношения, возникающие при отчуждении: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1)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2)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природных ресурсов;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3)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жилищного фонда;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4)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муниципального имущества, находящегося за пределами территории Российской Федерации;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учреждений;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муниципального имущества на основании судебного решения;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 № 208-ФЗ «Об акционерных обществах».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1.9.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1.10. К отношениям по отчуждению муниципального имущества, не урегулированным ФЗ и настоящим Положением, применяются нормы гражданского законодательства.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1.11.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 внесения муниципального имущества в качестве вклада в уставные капиталы открытых акционерных обществ.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1.12.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Открытые акционерные общества не могут являться покупателями размещенных ими акций, подлежащих приватизации в соответствии с ФЗ.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632E38" w:rsidRDefault="007248A0" w:rsidP="007248A0">
      <w:pPr>
        <w:pStyle w:val="a3"/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632E38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Планирование приватизации муниципального имущества.</w:t>
      </w:r>
    </w:p>
    <w:p w:rsidR="007248A0" w:rsidRPr="00632E38" w:rsidRDefault="007248A0" w:rsidP="007248A0">
      <w:pPr>
        <w:pStyle w:val="a3"/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2.1. Прогнозный план приватизации муниципального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имущества ежегодно составляется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Администрацией 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и направляется Главой 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в Думу муниципального образования </w:t>
      </w:r>
      <w:r>
        <w:rPr>
          <w:rFonts w:ascii="Arial" w:eastAsia="Times New Roman" w:hAnsi="Arial" w:cs="Arial"/>
          <w:color w:val="222222"/>
          <w:sz w:val="24"/>
          <w:szCs w:val="24"/>
        </w:rPr>
        <w:t>«Люры»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для утверждения одновременно с проектом бюджета поселения на следующий финансовый год в составе прилагаемых к нему документов и материалов.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2.</w:t>
      </w:r>
      <w:proofErr w:type="gramStart"/>
      <w:r w:rsidRPr="00A368CC"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Прогнозный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план может быть изменен и дополнен в течение года в порядке, установленном п. 2.1 настоящего Положения. В случае внесения изменений и дополнений в прогнозный план приватизации объектов муниципального имущества,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информационное сообщение о продаже муниципального имущества согласно п.3.4.2. настоящего Положения должно быть опубликовано не менее чем за 2 месяца до дня осуществления продажи указанного </w:t>
      </w:r>
      <w:proofErr w:type="gramStart"/>
      <w:r w:rsidRPr="00A368CC">
        <w:rPr>
          <w:rFonts w:ascii="Arial" w:eastAsia="Times New Roman" w:hAnsi="Arial" w:cs="Arial"/>
          <w:color w:val="222222"/>
          <w:sz w:val="24"/>
          <w:szCs w:val="24"/>
        </w:rPr>
        <w:t>имущества .</w:t>
      </w:r>
      <w:proofErr w:type="gramEnd"/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2.3. Прогнозный план содержит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2.4. Предложения о приватизации муниципального имущества в очередном финансовом году вправе направлять в Администрацию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любые юридические и физические лица.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2.5.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не вправе осуществлять приватизацию муниципального имущества в отсутствии разработанного и утвержденного в порядке, установленном настоящим Положением, Прогнозного плана приватизации на соответствующий год, а также осуществлять в любой форме приватизацию объектов муниципального имущества, не включенных в Прогнозный план приватизации.    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2.6. Необходимость включения того или иного объекта муниципальной собственности в Прогнозный план, а также применения конкретного способа приватизации к каждому конкретному объекту должны быть подробно мотивированы в Пояснительной записке к проекту Прогнозного плана.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2.7.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одновременно с отчетом об исполнении бюджета за пр</w:t>
      </w:r>
      <w:r>
        <w:rPr>
          <w:rFonts w:ascii="Arial" w:eastAsia="Times New Roman" w:hAnsi="Arial" w:cs="Arial"/>
          <w:color w:val="222222"/>
          <w:sz w:val="24"/>
          <w:szCs w:val="24"/>
        </w:rPr>
        <w:t>едыдущий год представляет на Думу 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отчет о выполнении прогнозного плана приватизации муниципального имущества за прошедший год.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2.8. Отчет о выполнении прогнозного плана содержит перечень приватизированного в прошедшем году муниципального имущества, способы, сроки и цены сделок приватизации.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253EAF">
        <w:rPr>
          <w:rFonts w:ascii="Arial" w:hAnsi="Arial" w:cs="Arial"/>
          <w:b/>
        </w:rPr>
        <w:t xml:space="preserve">. </w:t>
      </w:r>
      <w:r w:rsidRPr="00C30D66">
        <w:rPr>
          <w:rFonts w:ascii="Arial" w:eastAsia="Times New Roman" w:hAnsi="Arial" w:cs="Arial"/>
          <w:b/>
          <w:color w:val="222222"/>
          <w:sz w:val="24"/>
          <w:szCs w:val="24"/>
        </w:rPr>
        <w:t>Порядок и способы приватизации муниципального имущества.</w:t>
      </w:r>
    </w:p>
    <w:p w:rsidR="007248A0" w:rsidRPr="00C30D66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 Определение цены подлежащего приватизации муниципального имущества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3.1.1. Нормативная цена подлежащего приватизации муниципального имущества (далее - нормативная цена) -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3.1.2. Начальная цена приватизируемого муниципального имущества устанавливается Администрацией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 Способы приватизации муниципального имущества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3.2.1. Используются следующие способы приватизации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1) преобразование унитарного предприятия в открытое акционерное общество;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продажа муниципального имущества на аукционе;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3) продажа акций открытых акционерных обществ на специализированном аукционе;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4) продажа муниципального имущества на конкурсе;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5) продажа акций открытых акционерных обществ через организатора торговли на рынке ценных бумаг;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6) продажа муниципального имущества посредством публичного предложения;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7) продажа муниципального имущества без объявления цены;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8) внесение муниципального имущества в качестве вклада в уставные капиталы открытых акционерных обществ;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9) продажа акций открытых акционерных обществ по результатам доверительного управления.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3.2.2. Приватизация имущественного комплекса унитарного предприятия в случае, если размер уставного капитала превышает минимальный размер 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унитарного предприятия в открытое акционерное общество.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и ФЗ способами.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В случае если аукцион, специализированный аукцион или конкурс по продаже муниципального имущества был признан несостоявшимся в силу отсутствия заявок либо участия в нем одного покупателя, приватизация может быть осуществлена другими предусмотренными настоящим Положением способами.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3.2.3. Приватизация муниципального имущества осуществляется только способами, предусмотренными настоящим Положением и ФЗ.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 Порядок принятия решений об условиях приватизации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3.3.1. Приватизацию муниципального имущества от имени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осуществляет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которая выполняет функции продавца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3.3.2. Решение о приватизации и условиях приватизации муниципального имущества принимается Главой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 соответствии с прогнозным планом приватизации муниципального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имущества,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утвержденным  Думой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3.3.3. В решении об условиях приватизации должны содержаться следующие сведения: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нормативная цена;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рассрочки платежа (в случае ее предоставления);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необходимые для приватизации имущества сведения.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3.3.4. Для осуществления функций продавца постановлением Главы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создается Комиссия по приватизации муниципального имущества, которая действует в соответствии с Положением, утверждаемым Главой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 выполняет следующие функции: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рассматривает план приватизации имущества, согласно прогнозного плана приватизации,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утвержденного  Думой</w:t>
      </w:r>
      <w:proofErr w:type="gramEnd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 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рассматривает заявки претендентов на участие в торгах;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принимает решение о допуске претендентов к участию в торгах или об отказе в допуске к участию в торгах;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определяет сроки и условия внесения задатков участникам торгов;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проводит торги и определяет победителя торгов;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оформляет и подписывает протокол об итогах торгов;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принимает решение о признании торгов несостоявшимися в случаях, установленных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осуществляет иные функции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предусмотренные настоящим Положением.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</w:t>
      </w:r>
      <w:proofErr w:type="gramStart"/>
      <w:r w:rsidRPr="00A368CC">
        <w:rPr>
          <w:rFonts w:ascii="Arial" w:eastAsia="Times New Roman" w:hAnsi="Arial" w:cs="Arial"/>
          <w:color w:val="000000"/>
          <w:sz w:val="24"/>
          <w:szCs w:val="24"/>
        </w:rPr>
        <w:t>5.Расходы</w:t>
      </w:r>
      <w:proofErr w:type="gramEnd"/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 на работы, услуги, связанные с организацией и проведением приватизации муниципального имущества сторонними организациями,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предусматриваются в бюджете поселения и не могут превышать 5% от денежных средств, поступающих в бюджет поселения от продажи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3.3.6.В состав комиссии по приватизации п</w:t>
      </w:r>
      <w:r>
        <w:rPr>
          <w:rFonts w:ascii="Arial" w:eastAsia="Times New Roman" w:hAnsi="Arial" w:cs="Arial"/>
          <w:color w:val="000000"/>
          <w:sz w:val="24"/>
          <w:szCs w:val="24"/>
        </w:rPr>
        <w:t>о представлению Думы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 включается два депутата Думы муниципального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образования</w:t>
      </w:r>
      <w:r>
        <w:rPr>
          <w:rFonts w:ascii="Arial" w:eastAsia="Times New Roman" w:hAnsi="Arial" w:cs="Arial"/>
          <w:color w:val="222222"/>
          <w:sz w:val="24"/>
          <w:szCs w:val="24"/>
        </w:rPr>
        <w:t>«Люры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 Информационное обеспечение приватизации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3.4.1. Прогнозный план приватизации муниципального имущества, отчет о выполнении прогнозного плана приватизации муниципального имущества за прошедший год, а также решения об условиях приватизации муниципального имущества подлежат опубликованию.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3.4.2. Информационное сообщение о продаже муниципального имущества должно быть опу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бликовано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в  районной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газете «Заря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 не менее чем за тридцать дней до дня осуществления продажи указанного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3.4.3. Обязательному опубликованию в информационном сообщении о продаже муниципального имущества подлежат следующие сведения: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данные (характеристика имущества);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способ приватизации;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начальная цена;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подачи предложений о цене;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и сроки платежа, необходимые реквизиты счетов;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порядок, место, даты начала и окончания подачи заявок (предложений);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исчерпывающий перечень представляемых покупателями документов и требования к их оформлению;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срок заключения договора купли-продажи;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ознакомления покупателей с иной информацией, в том числе с актом инвентаризации, условиями договора купли-продажи;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ограничения участия отдельных категорий физических и юридических лиц в приватизации муниципального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продаже муниципального имущества на аукционе, специализированном аукционе или конкурсе также указываются: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определения победителей;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размер, срок и порядок внесения задатка, необходимые реквизиты счетов;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место и срок подведения итогов;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 (при продаже муниципального имущества на конкурсе);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форма бланка заявки (при продаже акций на специализированном аукционе).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3.4.4. При продаже акций открытого акционерного общества, находящихся в муниципальной собственности, обязательному включению в информационное сообщение подлежат также следующие сведения: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полное наименование, почтовый адрес и место нахождения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размер уставного капитала открытого акционерного общества, общее количество и категории выпущенных акций, их номинальная стоимость;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площадь земельного участка, на котором расположено недвижимое имущество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обязательства открытого акционерного общества, в том числе перед федеральным бюджетом, бюджетами субъектов Российской Федерации, местными бюджетами, государственными внебюджетными фондами;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балансовый отчет открытого акционерного общества на последнюю отчетную дату перед опубликованием информационного сообщения;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перечень основной продукции (работ, услуг), производство которой осуществляется открытым акционерным обществом;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численность работников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продукции (работ, услуг) открытого акционерного общества, включенного в Реестр хозяйствующих субъектов, имеющих долю на рынке определенного товара более чем 35 процентов.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иными сведениями об открытом акционерном обществе покупатели имеют право ознакомиться в месте, указанном в информационном сообщении.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3.4.5. Со дня приема заявок лицо, желающее приобрести муниципальное имущество (далее - претендент), имеет право предварительного ознакомления с информацией о подлежащем приватизации имуществе.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3.4.6. Информация о результатах сделок приватизации муниципального имущества подлежит опубликованию в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районной газете «Заря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 в месячный срок со дня совершения указанных сделок.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Обязательному опубликованию подлежит следующая информация о совершенных сделках приватизации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наименование имущества и иные позволяющие его индивидуализировать сведения (характеристика имущества);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цена сделки приватизации;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имя (наименование) покупателя.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 Документы, представляемые покупателями муниципального имущества: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3.5.1. Претенденты представляют следующие документы: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заявку;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платежный документ с отметкой банка об исполнении, подтверждающий внесение соответствующих денежных средств;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документ,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Физические лица предъявляют документ, удостоверяющий личность.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Юридические лица дополнительно представляют следующие документы: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нотариально заверенные копии учредительных документов;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сведения о доле муниципального образования в уставном капитале юридического лица;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документы, требование к представлению которых может быть установлено федеральным законодательством;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опись представленных документов.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3.5.2. Обязанность доказать свое право на приобретение муниципального имущества возлагается на претендента.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 если впоследствии будет установлено, что покупатель муниципального имущества не имел законное право на его приобретение, соответствующая сделка признается ничтожной.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Pr="00253EAF">
        <w:rPr>
          <w:rFonts w:ascii="Arial" w:hAnsi="Arial" w:cs="Arial"/>
          <w:b/>
        </w:rPr>
        <w:t xml:space="preserve">. 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муниципального имущества на аукционе.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4.1. Подготовка, организация и проведение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аукционе (приложение 1, 2).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Pr="00253EAF">
        <w:rPr>
          <w:rFonts w:ascii="Arial" w:hAnsi="Arial" w:cs="Arial"/>
          <w:b/>
        </w:rPr>
        <w:t xml:space="preserve">. 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Продажа акций открытых акционерных обществ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на специализированном аукционе.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5.1. Подготовка, организация и проведение специализированного аукциона по продаже муниципального имущества,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  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на специализированном аукционе (приложение 3, 4).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Продажа муниципального имущества на конкурсе.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6.1. На конкурсе могут продаваться предприятие как имущественный комплекс или акции созданного при приватизации открытого акционерного общества, которые составляют более чем 50 процентов уставного капитала указанного общества, если в отношении указанного имущества его покупателю необходимо выполнить определенные условия.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6.3. 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равенстве двух и более предложений о цене муниципального имущества победителем признается тот участник, чья заявка была подана раньше других заявок.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6.4. Продолжительность приема заявок на участие в конкурсе должна быть не менее чем двадцать пять дней.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6.5. Задаток для участия в конкурсе устанавливается в размере 20 процентов начальной цены, указанной в информационном сообщении о проведении указанного конкурса, но не более чем 4,5 миллиона установленных федеральным законом минимальных размеров оплаты труда.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6.6. Предложение о цене продаваемого на конкурсе имущества подается участником конкурса в день подведения итогов конкурса. По желанию претендента запечатанный конверт с предложением о цене продаваемого имущества может быть подан при подаче заявки.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6.7. Претендент не допускается к участию в конкурсе по следующим основаниям: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Перечень указанных оснований отказа претенденту в участии в конкурсе является исчерпывающим.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6.8. До признания претендента участником конкурса он имеет право посредством уведомления в письменной форме отозвать зарегистрированную заявку.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6.9. Одно лицо имеет право подать только одну заявку, а также только одно предложение о цене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6.10. Уведомление о победе на конкурсе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6.12. Суммы задатков, внесенные участниками конкурса, за исключением победителя, возвращаются участникам конкурса в течение пяти дней с даты подведения итогов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6.13. В течение десяти дней с даты подведения итогов конкурса с победителем конкурса заключается договор купли-продажи.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6.15. Договор купли-продажи муниципального имущества должен содержать: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условия конкурса, формы и сроки их выполнения;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подтверждения победителем конкурса выполнения условий конкурса;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порядок осуществления контроля за выполнением победителем конкурса условий конкурса;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иные определяемые по соглашению сторон условия.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средств в размере и в сроки, которые указаны в договоре купли-продажи.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6.17. Срок выполнения условий конкурса не может превышать один год.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6.18. Победитель конкурса вправе до перехода к нему права собственности на муниципальное имущество осуществлять полномочия, установленные пунктами 6.19 и 6.20 настоящей статьи.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6.19. В случае если объектом продажи на конкурсе являются акции открытого акционерного общества, победитель конкурса до перехода к нему права собственности на указанные акции осуществляет голосование в органах управления этого общества по указанным акциям по своему усмотрению, за исключением голосования по следующим вопросам: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внесение изменений и дополнений в учредительные документы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- отчуждение, залог, сдача в аренду, совершение иных способных привести к отчуждению имущества открытого акционерного общества действий, если стоимость такого имущества превышает 5 процентов уставного капитала открытого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акционерного общества или более чем в пятьдесят тысяч раз превышает установленный федеральным законом минимальный размер оплаты труда;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залог и отчуждение недвижимого имущества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получение кредита в размере более чем 5 процентов стоимости чистых активов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учреждение товариществ и хозяйственных обществ;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эмиссия ценных бумаг, не конвертируемых в акции открытого акционерного общества;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утверждение годового отчета, бухгалтерского баланса, счетов прибыли и убытков открытого акционерного общества, а также распределение его прибыли и убытков.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Победитель конкурса не вправе осуществлять голосование по вопросу реорганизации или ликвидации открытого акционерного общества.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Открытое акционерное общество, акции которого были проданы на конкурсе, до момента выполнения победителем конкурса его условий не вправе принимать решение об изменении уставного капитала, о проведении эмиссии дополнительных акций и иных конвертируемых в акции указанного общества ценных бумаг.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6.20. В случае продажи имущественного комплекса унитарного предприятия до перехода к победителю конкурса права собственности указанное унитарное предприятие не вправе без согласования с победителем конкурса и собственником совершать какие-либо сделки.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6.21. Условия конкурса могут предусматривать: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сохранение определенного числа рабочих мест;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переподготовку и (или) повышение квалификации работников;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ограничение изменения профиля деятельности унитарного предприятия или назначения отдельных объектов социально-культурного, коммунально-бытового или транспортного обслуживания населения либо прекращение их использования;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проведение реставрационных, ремонтных и иных работ в отношении объектов культурного наследия, объектов социально-культурного и коммунально-бытового назначения.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конкурса должны иметь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перечень условий конкурса является исчерпывающим.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6.22.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в муниципальной собственности,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открытых акционерных обществ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через организатора торговли на рынке ценных бумаг.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7.1. Акции открытых акционерных обществ могут продаваться через организатора торговли на рынке ценных бумаг (далее - организатор торговли).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7.2. Продажа акций открытых акционерных обществ через организатора торговли осуществляется в соответствии с правилами, установленными организатором торговли.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7.3. Для продажи акций открытых акционерных обществ через организатора торговли могут привлекаться брокеры в порядке, установленном Правительством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договоров с брокерами о продаже акций открытых акционерных обществ через организатора торговли должны предусматривать продажу указанных акций по цене, которая не может быть ниже начальной цены.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7.4. Информация о продаже акций открытых акционерных обществ через организатора торговли на рынке ценных бумаг должна быть опубликована в соответствии с правилами, установленными организатором торговли.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Информация о результатах сделок купли-продажи акций открытых акционерных обществ через организатора торговли подлежит ежемесячной публикации в официальн</w:t>
      </w:r>
      <w:r>
        <w:rPr>
          <w:rFonts w:ascii="Arial" w:eastAsia="Times New Roman" w:hAnsi="Arial" w:cs="Arial"/>
          <w:color w:val="222222"/>
          <w:sz w:val="24"/>
          <w:szCs w:val="24"/>
        </w:rPr>
        <w:t>ых информационных бюллетенях и районной газете «Заря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».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Раскрытие информации, необходимой для совершения и исполнения сделок с акциями открытых акционерных обществ, осуществляется организатором торговли в установленном порядке.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посредством публичного предложения.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8.1. Подготовка, организация и проведение продажи муниципального имущества посредством публичного предложения,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______»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посредством публичного предложения (приложение 6).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IX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муниципального имущества без объявления цены.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9.1. Подготовка, организация и проведение продажи муниципального имущества без объявления цены, а также условия участия в нем и порядок оплаты осуществляется в соответствии с ФЗ, настоящим Положением и Порядком приватизации муниципального имущества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без объявления цены (приложение 7).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Внесение муниципального имущества в качестве вклада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в уставные капиталы открытых акционерных обществ.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10.1. По решению Главы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10.2. Внесение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 учреждении открытых акционерных обществ;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 порядке оплаты размещаемых дополнительных акций при увеличении уставных капиталов открытых акционерных обществ.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 Внесение муниципального имущества, а также исключительных прав в качестве оплаты размещаемых дополнительных акций открытого акционерного общества может быть осуществлено при соблюдении следующих условий: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10.3.1. Открытое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будет осуществляться в том числе муниципальным имуществом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10.3.2. Дополнительные акции, в оплату которых вносятся муниципальное имущество и (или) исключительные права, являются обыкновенными акциями.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10.3.4. Оценка муниципального имущества, вносимого в оплату дополнительных акций, проведена в соответствии с законодательством Российской Федерации об оценочной деятельности.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10.4. При внесении муниципального имущества, а также исключительных прав в качестве вклада в уставный капитал открытого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открытого акционерного общества и стоимость муниципального имущества, вносимого в качестве вклада в уставный капитал открытого акционерного общества (цена приобретения указанных акций), определяются в соответствии с Федеральным законом «Об акционерных обществах» и законодательством Российской Федерации об оценочной деятельности, если иное не установлено Федеральным законом «Об особенностях управления и распоряжения имуществом железнодорожного транспорта».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Продажа акций открытого акционерного общества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по результатам доверительного управления.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11.1.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купли-продажи акций открытого акционерного общества заключается с победителем конкурса одновременно с договором доверительного управления.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11.2. Сведения о количестве (доле в уставном капитале) и цене продажи акций открытого акционерного общества, которые подлежат продаже по результатам доверительного управления, публикуются в соответствующем информационном сообщении о проведении конкурса по передаче акций указанного акционерного общества в доверительное управление.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11.3. Информационное сообщение о проведении конкурса по передаче акций открытого акционерного общества в доверительное управление публикуется не менее чем за тридцать дней до его проведения. В указанном информационном сообщении публикуются сведения об открытом акционерном обществе, а также о количестве передаваемых в доверительное управление акций и об их доле в уставном капитале открытого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11.4.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открытого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сделок, связанных с продажей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имущественного комплекса унитарного предприятия.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12.1. Имущественный комплекс унитарного предприятия может быть продан в собственность юридических лиц, а также граждан, осуществляющих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предпринимательскую деятельность без образования юридического лица, в порядке и способами, которые предусмотрены ФЗ, с учетом особенностей, установленных настоящей статьей.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Состав подлежащего продаже имущественного комплекса унитарного предприятия определяется в соответствии со статьей 11 ФЗ.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Опубликование прогнозного плана приватизации является уведомлением кредиторов о продаже имущественного комплекса унитарного предприятия. Заявленные кредиторами требования рассматриваются в установленном порядке при определении состава подлежащего продаже имущественного комплекса унитарного предприятия, при этом не требуется согласие кредиторов на перевод их требований на покупателя.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12.2. После исполнения покупателем условий договора купли-продажи имущественного комплекса унитарного предприятия с покупателем подписывается передаточный акт. По обязательствам, не учтенным в передаточном акте, муниципальное образование ответственности не несут.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Существенные изменения, произошедшие в составе имущественного комплекса унитарного предприятия после опубликования информационного сообщения о продаже этого комплекса и до подписания передаточного акта, могут являться основанием отказа от заключения договора купли-продажи имущественного комплекса унитарного предприятия.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12.3. Право собственности на имущественный комплекс унитарного предприятия переходит к покупателю в порядке, предусмотренном пунктами 3 и 4 статьи 32 ФЗ, при условии погашения задолженности (при ее наличии) по уплате налогов и иных обязательных платежей в бюджеты всех уровней и государственные внебюджетные фонды.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 момента перехода к покупателю права собственности на имущественный комплекс унитарного предприятия прекращается право хозяйственного ведения унитарного предприятия, имущественный комплекс которого продан.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12.4. Договор купли-продажи имущественного комплекса унитарного предприятия, передаточный акт, а также документ, подтверждающий погашение задолженности (при ее наличии) по уплате налогов и иных обязательных платежей в бюджеты всех уровней и государственные внебюджетные фонды, является основанием государственной регистрации перехода права собственности на имущественный комплекс унитарного предприятия к покупателю.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12.5. С переходом права собственности на имущественный комплекс унитарного предприятия к покупателю прекращается унитарное предприятие, имущественный комплекс которого продан.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Порядок внесения записи о прекращении унитарного предприятия в государственный реестр юридических лиц определяется Правительством Российской Федерации.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Отчуждение земельных участков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находящихся у унитарного предприятия на праве постоянного (бессрочного) пользования или аренды;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занимаемых объектами недвижимости, указанными в пункте 13.1 настоящего Положения,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13.3. Собственники объектов недвижимости, не являющихся самовольными постройками и расположенных на земельных участках, относящихся к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участок может быть предоставлен ему в аренду на срок не более чем сорок девять лет.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Договор аренды земельного участка не является препятствием для выкупа земельного участка.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13.5. Земельный участок отчуждается в соответствии с пунктами 13.1 – 13.4 настоящего Положения в границах, которые определяются на основании плана земельного участка, предоставляемого покупателем и удостоверенного органом, осуществляющим деятельность по ведению государственного земельного кадастра.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Указанный план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13.6.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13.7. Отчуждению в соответствии с ФЗ не подлежат земельные участки в составе земель: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сельскохозяйственного назначения, лесного и водного фондов, особо охраняемых природных территорий и объектов;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зараженных опасными веществами и подвергшихся биогенному заражению;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водоохранного и санитарно-защитного назначения;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общего пользования (улицы, проезды, дороги, набережные, парки, лесопарки, скверы, сады, бульвары, водоемы, пляжи и другие);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- транспорта, предназначенные для обеспечения деятельности морских и речных портов, аэропортов, а также отведенные (зарезервированные) для их перспективного развития;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предусмотренных генеральными планами развития соответствующих территорий для использования в государственных или общественных интересах, в том числе земель общего пользования;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 подлежащих отчуждению в соответствии с законодательством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XIV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 культурного наследия.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14.1. Объекты культурного наследия (памятники истории и культуры, а также выявленные объекты культурного наследия) могут приватизироваться в порядке и способами, которые установлены федеральным законодательством, при условии их обременения обязательствами по содержанию, сохранению и использованию (далее - охранное обязательство).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Условия охранных обязательств в отношении отнесенных к объектам культурного наследия архитектурных ансамблей, усадебных и дворцово-парковых комплексов, являющихся сложными вещами, распространяются на все их составные части.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14.2. Условия охранных обязательств в отношении объектов культурного наследия (памятников истории и культуры) местного (муниципального) значения определяются Администрацией района в соответствии с законодательством Российской Федерации: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14.3. Охранное обязательство оформляется в порядке, установленном Правительством Российской Федерации, и его условия подлежат включению в качестве существенных условий в договор купли-продажи объекта культурного наследия (памятника истории и культуры) или имущественного комплекса унитарного предприятия, в составе которого приватизируется объект культурного наследия (памятник истории и культуры).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культуры), выявленный объект культурного наследия (памятник истории и культуры) или имущественный комплекс унитарного предприятия, в составе которого приватизируется объект культурного наследия (памятник истории и культуры).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14.4. Охранное обязательство должно содержать требования к содержанию объекта культурного наследия, условиям доступа граждан, порядку и срокам проведения реставрационных, ремонтных и иных работ, а также иные обеспечивающие сохранность такого объекта требования.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В случае, если интерьер внутренних помещений объекта культурного наследия не является предметом охраны данного объекта,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Требования к подготовке охранных обязательств, их содержанию и выполнению, меры по контролю за их выполнением, а также требования к подтверждению собственником объекта культурного наследия выполнения этих обязательств утверждаются в порядке, определенном Правительством Российской Федерации.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Особенности приватизации объектов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социально-культурного и коммунально-бытового назначения.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15.1.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унитарного предприятия, за исключением используемых по назначению: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объектов, обеспечивающих нужды органов социальной защиты населения, в том числе детских домов, домов ребенка, домов для престарелых, интернатов, госпиталей и санаториев для инвалидов, детей и престарелых;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здравоохранения, образования, культуры, предназначенных для обслуживания жителей соответствующего поселения;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детских оздоровительных комплексов (дач, лагерей);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жилищного фонда и объектов его инфраструктуры;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объектов транспорта и энергетики, предназначенных для обслуживания жителей соответствующего поселения.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Изменение назначения указанных в настоящем пункте объектов осуществляется в порядке, установленном законодательством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15.2.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15.3. Объекты социально-культурного и коммунально-бытового назначения, разрешенные для приватизации, но не включенные в подлежащий приватизации имущественный комплекс унитарного предприятия, могут приватизироваться отдельно в соответствии с федеральным законодательством.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15.4.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Обременения приватизируемого муниципального имущества.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16.1.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законодательством, публичным сервитутом и настоящим Положением.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16.2. Ограничениями могут являться: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2)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3) иные обязанности, предусмотренные федеральным законом или в установленном им порядке.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16.3. Публичным сервитутом может являться обязанность собственника допускать ограниченное использование приватизированного муниципального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имущества (в том числе земельных участков и других объектов недвижимости) иными лицами, а именно: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беспрепятственный доступ, проход, проезд;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размещения межевых, геодезических и иных знаков;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Предусмотренные настоящей статьей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указанное лицо может быть обязано исполнить в натуре условия обременения, в том числе публичного сервитута;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с указанного лица могут быть взысканы убытки, причиненные нарушением условий обременения, в том числе публичного сервитута, в доход муниципального образования, а при отсутствии последнего - в доход субъекта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16.7. Обременение, в том числе публичный сервитут, может быть прекращено или их условия могут быть изменены в случае: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отсутствия или изменения государственного либо общественного интереса в обременении, в том числе в публичном сервитуте;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невозможности или существенного затруднения использования имущества по его прямому назначению.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16.8. Прекращение обременения, в том числе публичного сервитута, или изменение их условий допускается на основании решения Главы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муниципального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образования«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Люры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или иного уполномоченного органа либо на основании решения суда, принятого по иску собственника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Оформление сделок купли-продажи 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 оплата приватизируемого муниципального имущества.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17.1. Продажа муниципального имущества оформляется договором купли-продажи.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17.2. Обязательными условиями договора купли-продажи муниципального имущества являются: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17.2.1.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 стоимость; в соответствии с федеральным законодательством порядок и срок передачи муниципального имущества в собственность покупателя; форма и сроки платежа за 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приобретенное имущество; условия, в соответствии с которыми указанное имущество было приобретено покупателем;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17.2.2.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17.2.3.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17.2.4. Иные условия, установленные сторонами такого договора по взаимному соглашению.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17.3.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законодательством и настоящим Положением.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17.5.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имущества.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17.5.1. К затратам на организацию и проведение приватизации муниципального имущества относятся: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подготовка имущества к продаже, в том числе изготовление технических паспортов на помещения, здания, строения, сооружения, не завершенные строительством объекты;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привлечение маркетинговых и финансовых консультантов;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оценка имущества для определения его рыночной стоимости и установления начальной цены;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оплата услуг держателей реестров, владельцев ценных бумаг (регистраторов) по внесению данных в реестр и выдаче выписок из реестра;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расходы, связанные с оформлением прав на муниципальное имущество, а также с осуществлением муниципальным образованием прав акционера;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организация продажи имущества, включая привлечение с этой целью профессиональных участников рынка ценных бумаг и иных лиц;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осуществление деятельности по учету и контролю выполнения покупателями имущества своих обязательств;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защита имущественных и иных прав и законных интересов муниципального образования в судах;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- рекламирование, а также публикация информационных сообщений о продаже и результатах сделок приватизации имущества в определенных настоящим Положением средствах массовой информации;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совершенствование организационно-технической базы продаж муниципального имущества;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>- иные услуги, для выполнения которых, в соответствии с настоящим Положением, могут быть привлечены сторонние организации.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lastRenderedPageBreak/>
        <w:t>17.6. При продаже муниципального имущества законным средством платежа признается валюта Российской Федерации.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000000"/>
          <w:sz w:val="24"/>
          <w:szCs w:val="24"/>
        </w:rPr>
        <w:t xml:space="preserve">17.7. За несвоевременное перечисление денежных средств, полученных от продажи муниципального имущества в бюджет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Arial" w:eastAsia="Times New Roman" w:hAnsi="Arial" w:cs="Arial"/>
          <w:color w:val="222222"/>
          <w:sz w:val="24"/>
          <w:szCs w:val="24"/>
        </w:rPr>
        <w:t>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68CC">
        <w:rPr>
          <w:rFonts w:ascii="Arial" w:eastAsia="Times New Roman" w:hAnsi="Arial" w:cs="Arial"/>
          <w:color w:val="000000"/>
          <w:sz w:val="24"/>
          <w:szCs w:val="24"/>
        </w:rPr>
        <w:t>уплачиваются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 перед бюджетом поселения.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17.8.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законодательством о приватизации.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17.9. Покупатель вправе оплатить приобретаемое муниципальное имущество досрочно.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17.10. С покупателя могут быть взысканы убытки, причиненные неисполнением договора купли-продажи.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XVIII</w:t>
      </w:r>
      <w:r w:rsidRPr="00A368CC">
        <w:rPr>
          <w:rFonts w:ascii="Arial" w:eastAsia="Times New Roman" w:hAnsi="Arial" w:cs="Arial"/>
          <w:b/>
          <w:bCs/>
          <w:color w:val="222222"/>
          <w:sz w:val="24"/>
          <w:szCs w:val="24"/>
        </w:rPr>
        <w:t>. Порядок возврата денежных средств по недействительным сделкам купли-продажи государственного или муниципального имущества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18.1.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средств, поступивших по другим сделкам приватизации муниципального имущества. Денежные средства в размере, определенном решением суда, после передачи имущества согласно решению суда в муниципальную собственность подлежат возврату покупателю из суммы денежных средств, полученных в счет оплаты иными покупателями приватизируемого муниципального имущества, до распределения денежных средств в соответствии со статьей 33 ФЗ. Оставшиеся после исполнения решений суда денежные средства подлежат перечислению их получателям в порядке, установленном статьей 33 ФЗ.</w:t>
      </w:r>
    </w:p>
    <w:p w:rsidR="007248A0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18.2. В случае недостаточности денежных средств от сделок купли-продажи муниципального имущества для обеспечения полного возврата денежных средств в срок, предусмотренный исполнительными документами, возврат недостающих денежных средств осуществляется за счет денежных средств бюджета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Люроы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XIX</w:t>
      </w:r>
      <w:r w:rsidRPr="00BC53A6">
        <w:rPr>
          <w:rFonts w:ascii="Arial" w:eastAsia="Times New Roman" w:hAnsi="Arial" w:cs="Arial"/>
          <w:b/>
          <w:color w:val="222222"/>
          <w:sz w:val="24"/>
          <w:szCs w:val="24"/>
        </w:rPr>
        <w:t>. Заключительные положения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248A0" w:rsidRPr="00980484" w:rsidRDefault="007248A0" w:rsidP="007248A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19.1.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>, осуществляющая функции по продаже приватизируемого муниципального имущества,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19.2. Защита прав муниципального образования как собственника имущества финансируется за счет средств </w:t>
      </w:r>
      <w:bookmarkStart w:id="2" w:name="_GoBack"/>
      <w:bookmarkEnd w:id="2"/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бюджета. В соответствии с ФЗ Администрация </w:t>
      </w:r>
      <w:r>
        <w:rPr>
          <w:rFonts w:ascii="Arial" w:eastAsia="Times New Roman" w:hAnsi="Arial" w:cs="Arial"/>
          <w:color w:val="222222"/>
          <w:sz w:val="24"/>
          <w:szCs w:val="24"/>
        </w:rPr>
        <w:t>муниципального образования «Люры»</w:t>
      </w:r>
      <w:r w:rsidRPr="00A368CC">
        <w:rPr>
          <w:rFonts w:ascii="Arial" w:eastAsia="Times New Roman" w:hAnsi="Arial" w:cs="Arial"/>
          <w:color w:val="222222"/>
          <w:sz w:val="24"/>
          <w:szCs w:val="24"/>
        </w:rPr>
        <w:t xml:space="preserve"> освобождается от уплаты государственной пошлины в судах в случаях представления государственных интересов или интересов муниципального образования.</w:t>
      </w:r>
    </w:p>
    <w:p w:rsidR="007248A0" w:rsidRPr="00A368CC" w:rsidRDefault="007248A0" w:rsidP="007248A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8CC">
        <w:rPr>
          <w:rFonts w:ascii="Arial" w:eastAsia="Times New Roman" w:hAnsi="Arial" w:cs="Arial"/>
          <w:color w:val="222222"/>
          <w:sz w:val="24"/>
          <w:szCs w:val="24"/>
        </w:rPr>
        <w:t>19.3. Все не отмеченные или не урегулированные настоящим Положением особенности приватизации муниципального имущества определяются Федеральным законом № 178-ФЗ, Постановлением Правительства РФ от 12.08.2002 № 585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 и другими нормативными и правовыми актами.</w:t>
      </w:r>
    </w:p>
    <w:bookmarkEnd w:id="0"/>
    <w:p w:rsidR="004B3EBF" w:rsidRDefault="004B3EBF"/>
    <w:p w:rsidR="00365A0C" w:rsidRDefault="00365A0C"/>
    <w:sectPr w:rsidR="00365A0C" w:rsidSect="00C92BCD">
      <w:head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C88" w:rsidRDefault="00A70C88">
      <w:pPr>
        <w:spacing w:after="0" w:line="240" w:lineRule="auto"/>
      </w:pPr>
      <w:r>
        <w:separator/>
      </w:r>
    </w:p>
  </w:endnote>
  <w:endnote w:type="continuationSeparator" w:id="0">
    <w:p w:rsidR="00A70C88" w:rsidRDefault="00A70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C88" w:rsidRDefault="00A70C88">
      <w:pPr>
        <w:spacing w:after="0" w:line="240" w:lineRule="auto"/>
      </w:pPr>
      <w:r>
        <w:separator/>
      </w:r>
    </w:p>
  </w:footnote>
  <w:footnote w:type="continuationSeparator" w:id="0">
    <w:p w:rsidR="00A70C88" w:rsidRDefault="00A70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3A6" w:rsidRDefault="00365A0C" w:rsidP="00D61E7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45"/>
    <w:rsid w:val="00001745"/>
    <w:rsid w:val="00365A0C"/>
    <w:rsid w:val="004B3EBF"/>
    <w:rsid w:val="007248A0"/>
    <w:rsid w:val="00A70C88"/>
    <w:rsid w:val="00B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24BB"/>
  <w15:chartTrackingRefBased/>
  <w15:docId w15:val="{15BE1665-F8A0-4137-BB9D-8A542196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8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8A0"/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72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8705</Words>
  <Characters>49621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Люры АМО</cp:lastModifiedBy>
  <cp:revision>4</cp:revision>
  <dcterms:created xsi:type="dcterms:W3CDTF">2018-02-15T01:46:00Z</dcterms:created>
  <dcterms:modified xsi:type="dcterms:W3CDTF">2018-05-08T04:04:00Z</dcterms:modified>
</cp:coreProperties>
</file>