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8F" w:rsidRPr="00D77172" w:rsidRDefault="005464E9" w:rsidP="006F1D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01.12.2019 г. №67</w:t>
      </w:r>
    </w:p>
    <w:p w:rsidR="006F1D8F" w:rsidRDefault="006F1D8F" w:rsidP="006F1D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F1D8F" w:rsidRDefault="006F1D8F" w:rsidP="006F1D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F1D8F" w:rsidRDefault="006F1D8F" w:rsidP="006F1D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РАЙОН</w:t>
      </w:r>
    </w:p>
    <w:p w:rsidR="006F1D8F" w:rsidRDefault="006F1D8F" w:rsidP="006F1D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«ЛЮРЫ»</w:t>
      </w:r>
    </w:p>
    <w:p w:rsidR="006F1D8F" w:rsidRDefault="006F1D8F" w:rsidP="006F1D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АДМИНИСТРАЦИЯ</w:t>
      </w:r>
    </w:p>
    <w:p w:rsidR="006F1D8F" w:rsidRPr="00D77172" w:rsidRDefault="006F1D8F" w:rsidP="006F1D8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F1D8F" w:rsidRPr="00D77172" w:rsidRDefault="006F1D8F" w:rsidP="006F1D8F">
      <w:pPr>
        <w:pStyle w:val="ConsPlusNormal"/>
        <w:jc w:val="both"/>
        <w:outlineLvl w:val="0"/>
        <w:rPr>
          <w:sz w:val="32"/>
          <w:szCs w:val="32"/>
        </w:rPr>
      </w:pPr>
    </w:p>
    <w:p w:rsidR="006F1D8F" w:rsidRPr="00D77172" w:rsidRDefault="005464E9" w:rsidP="006F1D8F">
      <w:pPr>
        <w:pStyle w:val="ConsPlusNormal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ПОЛОЖЕНИЯ «ОБ ОРГАНИЗАЦИИ И ОСУЩЕСТВЛЕНИИ ПЕРВИЧНОГО ВОИНСКОГО УЧЕТА НА ТЕРРИТОРИИ ПОСЕЛЕНИЯ В 2020 ГОДУ»</w:t>
      </w:r>
    </w:p>
    <w:p w:rsidR="006F1D8F" w:rsidRPr="00D77172" w:rsidRDefault="006F1D8F" w:rsidP="006F1D8F">
      <w:pPr>
        <w:pStyle w:val="ConsPlusNormal"/>
        <w:tabs>
          <w:tab w:val="left" w:pos="180"/>
        </w:tabs>
        <w:jc w:val="center"/>
        <w:rPr>
          <w:b/>
          <w:bCs/>
          <w:sz w:val="32"/>
          <w:szCs w:val="32"/>
        </w:rPr>
      </w:pPr>
    </w:p>
    <w:p w:rsidR="006F1D8F" w:rsidRPr="00D77172" w:rsidRDefault="006F1D8F" w:rsidP="006F1D8F">
      <w:pPr>
        <w:pStyle w:val="ConsPlusNormal"/>
        <w:jc w:val="center"/>
        <w:rPr>
          <w:b/>
          <w:bCs/>
          <w:sz w:val="24"/>
          <w:szCs w:val="24"/>
        </w:rPr>
      </w:pPr>
    </w:p>
    <w:p w:rsidR="006F1D8F" w:rsidRDefault="005464E9" w:rsidP="005464E9">
      <w:pPr>
        <w:pStyle w:val="1"/>
      </w:pPr>
      <w:r>
        <w:t xml:space="preserve">   </w:t>
      </w:r>
      <w:proofErr w:type="gramStart"/>
      <w:r w:rsidRPr="00B23CE4">
        <w:t>В соответствии с Конституцией Российской Федерации, Федеральными законами от 31.05.1996 года № 61-ФЗ «Об обороне», от 26.02.1997 года № 31-ФЗ «О мобилизационной подготовке и мобилизации в Российской Федерацию, от 28.03.1998 года № 53-ФЗ «О воинской обязанности и военной службе», от 06.10.2003 года №131-Ф3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</w:t>
      </w:r>
      <w:proofErr w:type="gramEnd"/>
      <w:r w:rsidRPr="00B23CE4">
        <w:t xml:space="preserve"> </w:t>
      </w:r>
      <w:proofErr w:type="gramStart"/>
      <w:r w:rsidRPr="00B23CE4">
        <w:t>утверждении</w:t>
      </w:r>
      <w:proofErr w:type="gramEnd"/>
      <w:r w:rsidRPr="00B23CE4">
        <w:t xml:space="preserve"> Положения о воинском учете»,</w:t>
      </w:r>
      <w:r>
        <w:t xml:space="preserve"> статьей 6 Устава МО «Люры»</w:t>
      </w:r>
    </w:p>
    <w:p w:rsidR="005464E9" w:rsidRPr="00D77172" w:rsidRDefault="005464E9" w:rsidP="005464E9">
      <w:pPr>
        <w:pStyle w:val="1"/>
      </w:pPr>
    </w:p>
    <w:p w:rsidR="006F1D8F" w:rsidRPr="0077604B" w:rsidRDefault="006F1D8F" w:rsidP="006F1D8F">
      <w:pPr>
        <w:pStyle w:val="ConsPlusNormal"/>
        <w:ind w:firstLine="709"/>
        <w:jc w:val="center"/>
        <w:rPr>
          <w:sz w:val="32"/>
          <w:szCs w:val="32"/>
        </w:rPr>
      </w:pPr>
      <w:r w:rsidRPr="0077604B">
        <w:rPr>
          <w:b/>
          <w:sz w:val="32"/>
          <w:szCs w:val="32"/>
        </w:rPr>
        <w:t>ПОСТАНОВЛЯЮ:</w:t>
      </w:r>
    </w:p>
    <w:p w:rsidR="006F1D8F" w:rsidRPr="00D77172" w:rsidRDefault="006F1D8F" w:rsidP="006F1D8F">
      <w:pPr>
        <w:pStyle w:val="ConsPlusNormal"/>
        <w:ind w:firstLine="709"/>
        <w:jc w:val="both"/>
        <w:rPr>
          <w:sz w:val="24"/>
          <w:szCs w:val="24"/>
        </w:rPr>
      </w:pPr>
    </w:p>
    <w:p w:rsidR="006F1D8F" w:rsidRPr="00D77172" w:rsidRDefault="006F1D8F" w:rsidP="006F1D8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77172">
        <w:rPr>
          <w:rFonts w:ascii="Arial" w:hAnsi="Arial" w:cs="Arial"/>
          <w:sz w:val="24"/>
          <w:szCs w:val="24"/>
        </w:rPr>
        <w:t xml:space="preserve">1. </w:t>
      </w:r>
      <w:r w:rsidR="005464E9">
        <w:rPr>
          <w:rFonts w:ascii="Arial" w:hAnsi="Arial" w:cs="Arial"/>
          <w:sz w:val="24"/>
          <w:szCs w:val="24"/>
        </w:rPr>
        <w:t>Утвердить положение об организации и осуществлении первичного воинского учета на территории МО «Люры».</w:t>
      </w:r>
    </w:p>
    <w:p w:rsidR="008D6D4D" w:rsidRDefault="00471455" w:rsidP="006F1D8F">
      <w:pPr>
        <w:pStyle w:val="ConsPlusNormal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="008D6D4D" w:rsidRPr="008D6D4D">
        <w:rPr>
          <w:sz w:val="24"/>
          <w:szCs w:val="24"/>
        </w:rPr>
        <w:t xml:space="preserve">. </w:t>
      </w:r>
      <w:r w:rsidR="005464E9">
        <w:rPr>
          <w:color w:val="000000"/>
          <w:sz w:val="24"/>
          <w:szCs w:val="24"/>
        </w:rPr>
        <w:t>Утвердить должностную инструкцию специалиста по военно-учетной работе администрации МО «Люры»</w:t>
      </w:r>
    </w:p>
    <w:p w:rsidR="006F1D8F" w:rsidRPr="008D6D4D" w:rsidRDefault="005464E9" w:rsidP="006F1D8F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bookmarkStart w:id="0" w:name="_GoBack"/>
      <w:bookmarkEnd w:id="0"/>
      <w:r w:rsidR="006F1D8F" w:rsidRPr="008D6D4D">
        <w:rPr>
          <w:sz w:val="24"/>
          <w:szCs w:val="24"/>
        </w:rPr>
        <w:t>. Контроль исполнения настоящего постановления оставляю за собой.</w:t>
      </w:r>
    </w:p>
    <w:p w:rsidR="006F1D8F" w:rsidRPr="00D77172" w:rsidRDefault="006F1D8F" w:rsidP="006F1D8F">
      <w:pPr>
        <w:ind w:firstLine="709"/>
        <w:rPr>
          <w:rFonts w:ascii="Arial" w:hAnsi="Arial" w:cs="Arial"/>
          <w:sz w:val="24"/>
          <w:szCs w:val="24"/>
        </w:rPr>
      </w:pPr>
    </w:p>
    <w:p w:rsidR="006F1D8F" w:rsidRPr="00D77172" w:rsidRDefault="006F1D8F" w:rsidP="006F1D8F">
      <w:pPr>
        <w:pStyle w:val="ConsPlusNormal"/>
        <w:jc w:val="both"/>
        <w:rPr>
          <w:sz w:val="24"/>
          <w:szCs w:val="24"/>
        </w:rPr>
      </w:pPr>
    </w:p>
    <w:p w:rsidR="006F1D8F" w:rsidRPr="00D77172" w:rsidRDefault="006F1D8F" w:rsidP="006F1D8F">
      <w:pPr>
        <w:pStyle w:val="ConsPlusNormal"/>
        <w:rPr>
          <w:sz w:val="24"/>
          <w:szCs w:val="24"/>
        </w:rPr>
      </w:pPr>
      <w:r w:rsidRPr="00D77172"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 w:rsidRPr="00D77172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6F1D8F" w:rsidRDefault="006F1D8F" w:rsidP="006F1D8F">
      <w:pPr>
        <w:pStyle w:val="ConsPlusNormal"/>
        <w:rPr>
          <w:sz w:val="24"/>
          <w:szCs w:val="24"/>
        </w:rPr>
      </w:pPr>
      <w:r w:rsidRPr="00D77172">
        <w:rPr>
          <w:sz w:val="24"/>
          <w:szCs w:val="24"/>
        </w:rPr>
        <w:t xml:space="preserve">А.В. </w:t>
      </w:r>
      <w:proofErr w:type="spellStart"/>
      <w:r w:rsidRPr="00D77172">
        <w:rPr>
          <w:sz w:val="24"/>
          <w:szCs w:val="24"/>
        </w:rPr>
        <w:t>Буентаева</w:t>
      </w:r>
      <w:proofErr w:type="spellEnd"/>
    </w:p>
    <w:p w:rsidR="006F1D8F" w:rsidRDefault="006F1D8F" w:rsidP="006F1D8F">
      <w:pPr>
        <w:pStyle w:val="ConsPlusNormal"/>
        <w:rPr>
          <w:sz w:val="24"/>
          <w:szCs w:val="24"/>
        </w:rPr>
      </w:pPr>
    </w:p>
    <w:p w:rsidR="00813EAD" w:rsidRDefault="00813EAD" w:rsidP="006F1D8F">
      <w:pPr>
        <w:pStyle w:val="ConsPlusNormal"/>
        <w:rPr>
          <w:sz w:val="24"/>
          <w:szCs w:val="24"/>
        </w:rPr>
      </w:pPr>
    </w:p>
    <w:p w:rsidR="00813EAD" w:rsidRDefault="00813EAD" w:rsidP="006F1D8F">
      <w:pPr>
        <w:pStyle w:val="ConsPlusNormal"/>
        <w:rPr>
          <w:sz w:val="24"/>
          <w:szCs w:val="24"/>
        </w:rPr>
      </w:pPr>
    </w:p>
    <w:p w:rsidR="00813EAD" w:rsidRDefault="00813EAD" w:rsidP="006F1D8F">
      <w:pPr>
        <w:pStyle w:val="ConsPlusNormal"/>
        <w:rPr>
          <w:sz w:val="24"/>
          <w:szCs w:val="24"/>
        </w:rPr>
      </w:pPr>
    </w:p>
    <w:p w:rsidR="00813EAD" w:rsidRDefault="00813EAD" w:rsidP="006F1D8F">
      <w:pPr>
        <w:pStyle w:val="ConsPlusNormal"/>
        <w:rPr>
          <w:sz w:val="24"/>
          <w:szCs w:val="24"/>
        </w:rPr>
      </w:pPr>
    </w:p>
    <w:p w:rsidR="00813EAD" w:rsidRDefault="00813EAD" w:rsidP="006F1D8F">
      <w:pPr>
        <w:pStyle w:val="ConsPlusNormal"/>
        <w:rPr>
          <w:sz w:val="24"/>
          <w:szCs w:val="24"/>
        </w:rPr>
      </w:pPr>
    </w:p>
    <w:p w:rsidR="00813EAD" w:rsidRDefault="00813EAD" w:rsidP="006F1D8F">
      <w:pPr>
        <w:pStyle w:val="ConsPlusNormal"/>
        <w:rPr>
          <w:sz w:val="24"/>
          <w:szCs w:val="24"/>
        </w:rPr>
      </w:pPr>
    </w:p>
    <w:p w:rsidR="00813EAD" w:rsidRDefault="00813EAD" w:rsidP="006F1D8F">
      <w:pPr>
        <w:pStyle w:val="ConsPlusNormal"/>
        <w:rPr>
          <w:sz w:val="24"/>
          <w:szCs w:val="24"/>
        </w:rPr>
      </w:pPr>
    </w:p>
    <w:p w:rsidR="00813EAD" w:rsidRDefault="00813EAD" w:rsidP="006F1D8F">
      <w:pPr>
        <w:pStyle w:val="ConsPlusNormal"/>
        <w:rPr>
          <w:sz w:val="24"/>
          <w:szCs w:val="24"/>
        </w:rPr>
      </w:pPr>
    </w:p>
    <w:p w:rsidR="00813EAD" w:rsidRDefault="00813EAD" w:rsidP="006F1D8F">
      <w:pPr>
        <w:pStyle w:val="ConsPlusNormal"/>
        <w:rPr>
          <w:sz w:val="24"/>
          <w:szCs w:val="24"/>
        </w:rPr>
      </w:pPr>
    </w:p>
    <w:p w:rsidR="00813EAD" w:rsidRDefault="00813EAD" w:rsidP="006F1D8F">
      <w:pPr>
        <w:pStyle w:val="ConsPlusNormal"/>
        <w:rPr>
          <w:sz w:val="24"/>
          <w:szCs w:val="24"/>
        </w:rPr>
      </w:pPr>
    </w:p>
    <w:p w:rsidR="00813EAD" w:rsidRDefault="00813EAD" w:rsidP="006F1D8F">
      <w:pPr>
        <w:pStyle w:val="ConsPlusNormal"/>
        <w:rPr>
          <w:sz w:val="24"/>
          <w:szCs w:val="24"/>
        </w:rPr>
      </w:pPr>
    </w:p>
    <w:p w:rsidR="00813EAD" w:rsidRDefault="00813EAD" w:rsidP="006F1D8F">
      <w:pPr>
        <w:pStyle w:val="ConsPlusNormal"/>
        <w:rPr>
          <w:sz w:val="24"/>
          <w:szCs w:val="24"/>
        </w:rPr>
      </w:pPr>
    </w:p>
    <w:p w:rsidR="00813EAD" w:rsidRPr="00D01FCB" w:rsidRDefault="00813EAD" w:rsidP="006F1D8F">
      <w:pPr>
        <w:pStyle w:val="ConsPlusNormal"/>
        <w:rPr>
          <w:sz w:val="24"/>
          <w:szCs w:val="24"/>
        </w:rPr>
      </w:pPr>
    </w:p>
    <w:p w:rsidR="006F1D8F" w:rsidRPr="00D77172" w:rsidRDefault="006F1D8F" w:rsidP="006F1D8F">
      <w:pPr>
        <w:spacing w:after="0" w:line="240" w:lineRule="auto"/>
        <w:jc w:val="right"/>
        <w:rPr>
          <w:rFonts w:ascii="Courier New" w:hAnsi="Courier New" w:cs="Courier New"/>
        </w:rPr>
      </w:pPr>
      <w:r w:rsidRPr="00D77172">
        <w:rPr>
          <w:rFonts w:ascii="Courier New" w:hAnsi="Courier New" w:cs="Courier New"/>
        </w:rPr>
        <w:t>Приложение 1</w:t>
      </w:r>
    </w:p>
    <w:p w:rsidR="006F1D8F" w:rsidRPr="00D77172" w:rsidRDefault="006F1D8F" w:rsidP="006F1D8F">
      <w:pPr>
        <w:spacing w:after="0" w:line="240" w:lineRule="auto"/>
        <w:jc w:val="right"/>
        <w:rPr>
          <w:rFonts w:ascii="Courier New" w:hAnsi="Courier New" w:cs="Courier New"/>
        </w:rPr>
      </w:pPr>
      <w:r w:rsidRPr="00D77172">
        <w:rPr>
          <w:rFonts w:ascii="Courier New" w:hAnsi="Courier New" w:cs="Courier New"/>
        </w:rPr>
        <w:t xml:space="preserve">к Постановлению </w:t>
      </w:r>
    </w:p>
    <w:p w:rsidR="006F1D8F" w:rsidRPr="00D77172" w:rsidRDefault="006F1D8F" w:rsidP="006F1D8F">
      <w:pPr>
        <w:spacing w:after="0" w:line="240" w:lineRule="auto"/>
        <w:jc w:val="right"/>
        <w:rPr>
          <w:rFonts w:ascii="Courier New" w:hAnsi="Courier New" w:cs="Courier New"/>
        </w:rPr>
      </w:pPr>
      <w:r w:rsidRPr="00D77172">
        <w:rPr>
          <w:rFonts w:ascii="Courier New" w:hAnsi="Courier New" w:cs="Courier New"/>
        </w:rPr>
        <w:t xml:space="preserve">главы  </w:t>
      </w:r>
      <w:r>
        <w:rPr>
          <w:rFonts w:ascii="Courier New" w:hAnsi="Courier New" w:cs="Courier New"/>
        </w:rPr>
        <w:t>администрации</w:t>
      </w:r>
    </w:p>
    <w:p w:rsidR="006F1D8F" w:rsidRPr="00D77172" w:rsidRDefault="006F1D8F" w:rsidP="006F1D8F">
      <w:pPr>
        <w:spacing w:after="0" w:line="240" w:lineRule="auto"/>
        <w:jc w:val="right"/>
        <w:rPr>
          <w:rFonts w:ascii="Courier New" w:hAnsi="Courier New" w:cs="Courier New"/>
          <w:u w:val="single"/>
        </w:rPr>
      </w:pPr>
      <w:r w:rsidRPr="00D77172">
        <w:rPr>
          <w:rFonts w:ascii="Courier New" w:hAnsi="Courier New" w:cs="Courier New"/>
        </w:rPr>
        <w:lastRenderedPageBreak/>
        <w:t>от «_</w:t>
      </w:r>
      <w:r w:rsidR="004525C2">
        <w:rPr>
          <w:rFonts w:ascii="Courier New" w:hAnsi="Courier New" w:cs="Courier New"/>
          <w:u w:val="single"/>
        </w:rPr>
        <w:t>20</w:t>
      </w:r>
      <w:r w:rsidRPr="00D77172">
        <w:rPr>
          <w:rFonts w:ascii="Courier New" w:hAnsi="Courier New" w:cs="Courier New"/>
        </w:rPr>
        <w:t>_» _</w:t>
      </w:r>
      <w:r w:rsidR="00752BB3">
        <w:rPr>
          <w:rFonts w:ascii="Courier New" w:hAnsi="Courier New" w:cs="Courier New"/>
          <w:u w:val="single"/>
        </w:rPr>
        <w:t>января</w:t>
      </w:r>
      <w:r w:rsidRPr="00D77172">
        <w:rPr>
          <w:rFonts w:ascii="Courier New" w:hAnsi="Courier New" w:cs="Courier New"/>
        </w:rPr>
        <w:t>_</w:t>
      </w:r>
      <w:r w:rsidR="004525C2">
        <w:rPr>
          <w:rFonts w:ascii="Courier New" w:hAnsi="Courier New" w:cs="Courier New"/>
        </w:rPr>
        <w:t xml:space="preserve"> 2020</w:t>
      </w:r>
      <w:r w:rsidRPr="00D77172">
        <w:rPr>
          <w:rFonts w:ascii="Courier New" w:hAnsi="Courier New" w:cs="Courier New"/>
        </w:rPr>
        <w:t xml:space="preserve"> г. №</w:t>
      </w:r>
      <w:r w:rsidR="0088495C">
        <w:rPr>
          <w:rFonts w:ascii="Courier New" w:hAnsi="Courier New" w:cs="Courier New"/>
          <w:u w:val="single"/>
        </w:rPr>
        <w:t>5</w:t>
      </w:r>
    </w:p>
    <w:p w:rsidR="006F1D8F" w:rsidRPr="00001DB3" w:rsidRDefault="006F1D8F" w:rsidP="006F1D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6F1D8F" w:rsidRDefault="00752BB3" w:rsidP="006F1D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СТОИМОСТЬ УСЛУГ </w:t>
      </w:r>
    </w:p>
    <w:p w:rsidR="00752BB3" w:rsidRDefault="00752BB3" w:rsidP="006F1D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ПРЕДСТАВЛЯЕМЫХ СОГЛАСНО ГАРАНТИРОВАННОМУ ПЕРЕЧНЮ УСЛУГ ПО ПОГРЕБЕНИЮ</w:t>
      </w:r>
    </w:p>
    <w:p w:rsidR="006F1D8F" w:rsidRPr="00D01FCB" w:rsidRDefault="006F1D8F" w:rsidP="006F1D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3547"/>
        <w:gridCol w:w="1985"/>
        <w:gridCol w:w="3402"/>
      </w:tblGrid>
      <w:tr w:rsidR="00752BB3" w:rsidRPr="00001DB3" w:rsidTr="00B163D1">
        <w:trPr>
          <w:trHeight w:val="1148"/>
        </w:trPr>
        <w:tc>
          <w:tcPr>
            <w:tcW w:w="672" w:type="dxa"/>
          </w:tcPr>
          <w:p w:rsidR="00752BB3" w:rsidRPr="00D01FCB" w:rsidRDefault="00752BB3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D01FCB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547" w:type="dxa"/>
          </w:tcPr>
          <w:p w:rsidR="00752BB3" w:rsidRPr="00D01FCB" w:rsidRDefault="00752BB3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752BB3" w:rsidRPr="00D01FCB" w:rsidRDefault="00752BB3" w:rsidP="00752BB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D01FCB">
              <w:rPr>
                <w:rFonts w:ascii="Courier New" w:hAnsi="Courier New" w:cs="Courier New"/>
              </w:rPr>
              <w:t xml:space="preserve">Наименование </w:t>
            </w:r>
            <w:r>
              <w:rPr>
                <w:rFonts w:ascii="Courier New" w:hAnsi="Courier New" w:cs="Courier New"/>
              </w:rPr>
              <w:t>услуг</w:t>
            </w:r>
          </w:p>
        </w:tc>
        <w:tc>
          <w:tcPr>
            <w:tcW w:w="1985" w:type="dxa"/>
          </w:tcPr>
          <w:p w:rsidR="00752BB3" w:rsidRPr="00D01FCB" w:rsidRDefault="00752BB3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752BB3" w:rsidRPr="00D01FCB" w:rsidRDefault="00752BB3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3402" w:type="dxa"/>
          </w:tcPr>
          <w:p w:rsidR="00752BB3" w:rsidRDefault="00752BB3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752BB3" w:rsidRPr="00D01FCB" w:rsidRDefault="00752BB3" w:rsidP="00752BB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Стоимость услуг, руб.</w:t>
            </w:r>
          </w:p>
        </w:tc>
      </w:tr>
      <w:tr w:rsidR="00752BB3" w:rsidRPr="00001DB3" w:rsidTr="00752BB3">
        <w:trPr>
          <w:trHeight w:val="1758"/>
        </w:trPr>
        <w:tc>
          <w:tcPr>
            <w:tcW w:w="672" w:type="dxa"/>
            <w:tcBorders>
              <w:bottom w:val="single" w:sz="4" w:space="0" w:color="auto"/>
              <w:right w:val="single" w:sz="4" w:space="0" w:color="auto"/>
            </w:tcBorders>
          </w:tcPr>
          <w:p w:rsidR="00752BB3" w:rsidRDefault="00752BB3" w:rsidP="004B3C37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752BB3" w:rsidRPr="00D01FCB" w:rsidRDefault="00752BB3" w:rsidP="00752BB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547" w:type="dxa"/>
            <w:tcBorders>
              <w:left w:val="single" w:sz="4" w:space="0" w:color="auto"/>
              <w:bottom w:val="single" w:sz="4" w:space="0" w:color="auto"/>
            </w:tcBorders>
          </w:tcPr>
          <w:p w:rsidR="00752BB3" w:rsidRPr="00D01FCB" w:rsidRDefault="00752BB3" w:rsidP="004B3C37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752BB3" w:rsidRPr="00D01FCB" w:rsidRDefault="00752BB3" w:rsidP="00752BB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Оформление документов, необходимых для погребения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52BB3" w:rsidRDefault="00752BB3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752BB3" w:rsidRPr="00790722" w:rsidRDefault="00752BB3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2BB3" w:rsidRDefault="00752BB3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752BB3" w:rsidRPr="00A746D3" w:rsidRDefault="00244F0B" w:rsidP="004B3C37">
            <w:pPr>
              <w:spacing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5</w:t>
            </w:r>
            <w:r w:rsidR="00A746D3">
              <w:rPr>
                <w:rFonts w:ascii="Courier New" w:hAnsi="Courier New" w:cs="Courier New"/>
                <w:lang w:val="en-US"/>
              </w:rPr>
              <w:t>00</w:t>
            </w:r>
          </w:p>
          <w:p w:rsidR="00752BB3" w:rsidRPr="00790722" w:rsidRDefault="00752BB3" w:rsidP="00752BB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52BB3" w:rsidRPr="00001DB3" w:rsidTr="00752BB3">
        <w:trPr>
          <w:trHeight w:val="1908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752BB3" w:rsidRDefault="00752BB3" w:rsidP="004B3C37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752BB3" w:rsidRPr="00D01FCB" w:rsidRDefault="00752BB3" w:rsidP="004B3C37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752BB3" w:rsidRDefault="00752BB3" w:rsidP="004B3C37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752BB3" w:rsidRPr="00D01FCB" w:rsidRDefault="00752BB3" w:rsidP="00752BB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Предоставление услуги в доставке гроба и других предметов для погребения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2BB3" w:rsidRDefault="00752BB3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752BB3" w:rsidRPr="00790722" w:rsidRDefault="00752BB3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Руб.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2BB3" w:rsidRDefault="00752BB3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752BB3" w:rsidRDefault="00752BB3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752BB3" w:rsidRPr="00790722" w:rsidRDefault="00244F0B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  <w:r w:rsidR="00752BB3">
              <w:rPr>
                <w:rFonts w:ascii="Courier New" w:hAnsi="Courier New" w:cs="Courier New"/>
              </w:rPr>
              <w:t>00</w:t>
            </w:r>
          </w:p>
        </w:tc>
      </w:tr>
      <w:tr w:rsidR="00752BB3" w:rsidRPr="00001DB3" w:rsidTr="00752BB3">
        <w:trPr>
          <w:trHeight w:val="2965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752BB3" w:rsidRDefault="00752BB3" w:rsidP="004B3C37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752BB3" w:rsidRPr="00D01FCB" w:rsidRDefault="00752BB3" w:rsidP="004B3C37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752BB3" w:rsidRDefault="00752BB3" w:rsidP="004B3C37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752BB3" w:rsidRPr="00D01FCB" w:rsidRDefault="00752BB3" w:rsidP="00752BB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Перевозка тела (останков) умершего на кладбище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2BB3" w:rsidRDefault="00752BB3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752BB3" w:rsidRPr="00790722" w:rsidRDefault="00752BB3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2BB3" w:rsidRDefault="00752BB3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752BB3" w:rsidRPr="004A04C6" w:rsidRDefault="00A746D3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2000</w:t>
            </w:r>
          </w:p>
        </w:tc>
      </w:tr>
      <w:tr w:rsidR="00752BB3" w:rsidRPr="00001DB3" w:rsidTr="0077604B">
        <w:trPr>
          <w:trHeight w:val="1552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752BB3" w:rsidRDefault="00752BB3" w:rsidP="004B3C37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77604B" w:rsidRPr="00D01FCB" w:rsidRDefault="0077604B" w:rsidP="004B3C37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752BB3" w:rsidRDefault="00752BB3" w:rsidP="004B3C37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77604B" w:rsidRPr="00D01FCB" w:rsidRDefault="0077604B" w:rsidP="0077604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Погребение (могила)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2BB3" w:rsidRDefault="0077604B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77604B" w:rsidRPr="00790722" w:rsidRDefault="0077604B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2BB3" w:rsidRDefault="00752BB3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77604B" w:rsidRPr="00790722" w:rsidRDefault="004A04C6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</w:tr>
      <w:tr w:rsidR="0077604B" w:rsidRPr="00001DB3" w:rsidTr="005A60B0">
        <w:trPr>
          <w:trHeight w:val="838"/>
        </w:trPr>
        <w:tc>
          <w:tcPr>
            <w:tcW w:w="4219" w:type="dxa"/>
            <w:gridSpan w:val="2"/>
            <w:tcBorders>
              <w:top w:val="single" w:sz="4" w:space="0" w:color="auto"/>
            </w:tcBorders>
          </w:tcPr>
          <w:p w:rsidR="0077604B" w:rsidRDefault="0077604B" w:rsidP="004B3C37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77604B" w:rsidRPr="00D01FCB" w:rsidRDefault="0077604B" w:rsidP="0077604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7604B" w:rsidRDefault="0077604B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77604B" w:rsidRPr="00790722" w:rsidRDefault="0077604B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7604B" w:rsidRDefault="0077604B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77604B" w:rsidRPr="00790722" w:rsidRDefault="00A746D3" w:rsidP="004B3C3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9500,00</w:t>
            </w:r>
          </w:p>
        </w:tc>
      </w:tr>
    </w:tbl>
    <w:p w:rsidR="006F1D8F" w:rsidRPr="00001DB3" w:rsidRDefault="006F1D8F" w:rsidP="006F1D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1D8F" w:rsidRPr="00001DB3" w:rsidRDefault="006F1D8F" w:rsidP="006F1D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1D8F" w:rsidRPr="00DF1AC0" w:rsidRDefault="006F1D8F" w:rsidP="006F1D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6FFD" w:rsidRDefault="005464E9"/>
    <w:sectPr w:rsidR="00E76FFD" w:rsidSect="00A60F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35"/>
    <w:rsid w:val="000954A4"/>
    <w:rsid w:val="00244F0B"/>
    <w:rsid w:val="004525C2"/>
    <w:rsid w:val="00471455"/>
    <w:rsid w:val="004A04C6"/>
    <w:rsid w:val="005464E9"/>
    <w:rsid w:val="005B70B2"/>
    <w:rsid w:val="00622A83"/>
    <w:rsid w:val="006F1D8F"/>
    <w:rsid w:val="00752BB3"/>
    <w:rsid w:val="0077604B"/>
    <w:rsid w:val="00813EAD"/>
    <w:rsid w:val="0088495C"/>
    <w:rsid w:val="008D6D4D"/>
    <w:rsid w:val="008F57DF"/>
    <w:rsid w:val="00952335"/>
    <w:rsid w:val="00A114B8"/>
    <w:rsid w:val="00A746D3"/>
    <w:rsid w:val="00A760C3"/>
    <w:rsid w:val="00B85D28"/>
    <w:rsid w:val="00EC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2B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08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Стиль1"/>
    <w:basedOn w:val="ConsPlusNormal"/>
    <w:link w:val="10"/>
    <w:qFormat/>
    <w:rsid w:val="005464E9"/>
    <w:pPr>
      <w:ind w:firstLine="709"/>
      <w:jc w:val="both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5464E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Стиль1 Знак"/>
    <w:basedOn w:val="ConsPlusNormal0"/>
    <w:link w:val="1"/>
    <w:rsid w:val="005464E9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2B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08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Стиль1"/>
    <w:basedOn w:val="ConsPlusNormal"/>
    <w:link w:val="10"/>
    <w:qFormat/>
    <w:rsid w:val="005464E9"/>
    <w:pPr>
      <w:ind w:firstLine="709"/>
      <w:jc w:val="both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5464E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Стиль1 Знак"/>
    <w:basedOn w:val="ConsPlusNormal0"/>
    <w:link w:val="1"/>
    <w:rsid w:val="005464E9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Люры</cp:lastModifiedBy>
  <cp:revision>2</cp:revision>
  <cp:lastPrinted>2020-01-21T06:24:00Z</cp:lastPrinted>
  <dcterms:created xsi:type="dcterms:W3CDTF">2020-01-22T06:54:00Z</dcterms:created>
  <dcterms:modified xsi:type="dcterms:W3CDTF">2020-01-22T06:54:00Z</dcterms:modified>
</cp:coreProperties>
</file>